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0719" w:type="dxa"/>
        <w:tblLayout w:type="fixed"/>
        <w:tblCellMar>
          <w:left w:w="0" w:type="dxa"/>
          <w:right w:w="0" w:type="dxa"/>
        </w:tblCellMar>
        <w:tblLook w:val="01E0" w:firstRow="1" w:lastRow="1" w:firstColumn="1" w:lastColumn="1" w:noHBand="0" w:noVBand="0"/>
      </w:tblPr>
      <w:tblGrid>
        <w:gridCol w:w="2359"/>
        <w:gridCol w:w="8360"/>
      </w:tblGrid>
      <w:tr w:rsidR="0000313F" w:rsidRPr="00092870" w:rsidTr="00092870">
        <w:trPr>
          <w:trHeight w:val="1224"/>
        </w:trPr>
        <w:tc>
          <w:tcPr>
            <w:tcW w:w="2359" w:type="dxa"/>
            <w:tcBorders>
              <w:bottom w:val="single" w:sz="12" w:space="0" w:color="000000"/>
            </w:tcBorders>
          </w:tcPr>
          <w:p w:rsidR="0000313F" w:rsidRPr="00092870" w:rsidRDefault="00B27EB4" w:rsidP="00101317">
            <w:pPr>
              <w:pStyle w:val="TableParagraph"/>
              <w:spacing w:before="4"/>
              <w:rPr>
                <w:sz w:val="13"/>
              </w:rPr>
            </w:pPr>
            <w:r w:rsidRPr="00092870">
              <w:rPr>
                <w:noProof/>
                <w:sz w:val="20"/>
                <w:lang w:val="en-IN" w:eastAsia="en-IN"/>
              </w:rPr>
              <w:drawing>
                <wp:inline distT="0" distB="0" distL="0" distR="0" wp14:anchorId="4AC0778D" wp14:editId="54B734DD">
                  <wp:extent cx="1533525" cy="760730"/>
                  <wp:effectExtent l="0" t="0" r="9525" b="127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616014" cy="801650"/>
                          </a:xfrm>
                          <a:prstGeom prst="rect">
                            <a:avLst/>
                          </a:prstGeom>
                        </pic:spPr>
                      </pic:pic>
                    </a:graphicData>
                  </a:graphic>
                </wp:inline>
              </w:drawing>
            </w:r>
          </w:p>
          <w:p w:rsidR="0000313F" w:rsidRPr="00092870" w:rsidRDefault="0000313F" w:rsidP="00101317">
            <w:pPr>
              <w:pStyle w:val="TableParagraph"/>
              <w:ind w:left="174"/>
              <w:rPr>
                <w:sz w:val="20"/>
              </w:rPr>
            </w:pPr>
          </w:p>
        </w:tc>
        <w:tc>
          <w:tcPr>
            <w:tcW w:w="8360" w:type="dxa"/>
            <w:tcBorders>
              <w:bottom w:val="single" w:sz="12" w:space="0" w:color="000000"/>
            </w:tcBorders>
          </w:tcPr>
          <w:p w:rsidR="0000313F" w:rsidRPr="00557DAA" w:rsidRDefault="007B60FF" w:rsidP="00101317">
            <w:pPr>
              <w:pStyle w:val="TableParagraph"/>
              <w:rPr>
                <w:rFonts w:ascii="Arial"/>
                <w:b/>
                <w:sz w:val="36"/>
                <w:szCs w:val="36"/>
              </w:rPr>
            </w:pPr>
            <w:r w:rsidRPr="00557DAA">
              <w:rPr>
                <w:noProof/>
                <w:sz w:val="36"/>
                <w:szCs w:val="36"/>
                <w:lang w:val="en-IN" w:eastAsia="en-IN"/>
              </w:rPr>
              <w:drawing>
                <wp:anchor distT="0" distB="0" distL="114300" distR="114300" simplePos="0" relativeHeight="251658240" behindDoc="1" locked="0" layoutInCell="1" allowOverlap="1" wp14:anchorId="6FC0CA7A" wp14:editId="5224AA86">
                  <wp:simplePos x="0" y="0"/>
                  <wp:positionH relativeFrom="column">
                    <wp:posOffset>3816985</wp:posOffset>
                  </wp:positionH>
                  <wp:positionV relativeFrom="paragraph">
                    <wp:posOffset>-165735</wp:posOffset>
                  </wp:positionV>
                  <wp:extent cx="1571625" cy="981075"/>
                  <wp:effectExtent l="0" t="0" r="9525" b="9525"/>
                  <wp:wrapNone/>
                  <wp:docPr id="15" name="Picture 15" descr="C:\Users\hp\Downloads\C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CCE logo.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194" t="16800" r="8110" b="16000"/>
                          <a:stretch/>
                        </pic:blipFill>
                        <pic:spPr bwMode="auto">
                          <a:xfrm>
                            <a:off x="0" y="0"/>
                            <a:ext cx="157162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7DAA">
              <w:rPr>
                <w:rFonts w:ascii="Arial"/>
                <w:b/>
                <w:sz w:val="36"/>
                <w:szCs w:val="36"/>
              </w:rPr>
              <w:t xml:space="preserve">  I</w:t>
            </w:r>
            <w:bookmarkStart w:id="0" w:name="_GoBack"/>
            <w:bookmarkEnd w:id="0"/>
            <w:r w:rsidR="006D72D4" w:rsidRPr="00557DAA">
              <w:rPr>
                <w:rFonts w:ascii="Arial"/>
                <w:b/>
                <w:sz w:val="36"/>
                <w:szCs w:val="36"/>
              </w:rPr>
              <w:t>ndian</w:t>
            </w:r>
            <w:r w:rsidR="006D72D4" w:rsidRPr="00557DAA">
              <w:rPr>
                <w:rFonts w:ascii="Arial"/>
                <w:b/>
                <w:spacing w:val="-7"/>
                <w:sz w:val="36"/>
                <w:szCs w:val="36"/>
              </w:rPr>
              <w:t xml:space="preserve"> </w:t>
            </w:r>
            <w:r w:rsidR="006D72D4" w:rsidRPr="00557DAA">
              <w:rPr>
                <w:rFonts w:ascii="Arial"/>
                <w:b/>
                <w:sz w:val="36"/>
                <w:szCs w:val="36"/>
              </w:rPr>
              <w:t>Institute</w:t>
            </w:r>
            <w:r w:rsidR="006D72D4" w:rsidRPr="00557DAA">
              <w:rPr>
                <w:rFonts w:ascii="Arial"/>
                <w:b/>
                <w:spacing w:val="-5"/>
                <w:sz w:val="36"/>
                <w:szCs w:val="36"/>
              </w:rPr>
              <w:t xml:space="preserve"> </w:t>
            </w:r>
            <w:r w:rsidR="006D72D4" w:rsidRPr="00557DAA">
              <w:rPr>
                <w:rFonts w:ascii="Arial"/>
                <w:b/>
                <w:sz w:val="36"/>
                <w:szCs w:val="36"/>
              </w:rPr>
              <w:t>of</w:t>
            </w:r>
            <w:r w:rsidR="006D72D4" w:rsidRPr="00557DAA">
              <w:rPr>
                <w:rFonts w:ascii="Arial"/>
                <w:b/>
                <w:spacing w:val="-5"/>
                <w:sz w:val="36"/>
                <w:szCs w:val="36"/>
              </w:rPr>
              <w:t xml:space="preserve"> </w:t>
            </w:r>
            <w:r w:rsidR="006D72D4" w:rsidRPr="00557DAA">
              <w:rPr>
                <w:rFonts w:ascii="Arial"/>
                <w:b/>
                <w:sz w:val="36"/>
                <w:szCs w:val="36"/>
              </w:rPr>
              <w:t>Technology</w:t>
            </w:r>
            <w:r w:rsidR="006D72D4" w:rsidRPr="00557DAA">
              <w:rPr>
                <w:rFonts w:ascii="Arial"/>
                <w:b/>
                <w:spacing w:val="-3"/>
                <w:sz w:val="36"/>
                <w:szCs w:val="36"/>
              </w:rPr>
              <w:t xml:space="preserve"> </w:t>
            </w:r>
            <w:r w:rsidR="006D72D4" w:rsidRPr="00557DAA">
              <w:rPr>
                <w:rFonts w:ascii="Arial"/>
                <w:b/>
                <w:spacing w:val="-2"/>
                <w:sz w:val="36"/>
                <w:szCs w:val="36"/>
              </w:rPr>
              <w:t>Mandi</w:t>
            </w:r>
            <w:r w:rsidR="00101317" w:rsidRPr="00557DAA">
              <w:rPr>
                <w:rFonts w:ascii="Arial"/>
                <w:b/>
                <w:spacing w:val="-2"/>
                <w:sz w:val="36"/>
                <w:szCs w:val="36"/>
              </w:rPr>
              <w:t xml:space="preserve"> </w:t>
            </w:r>
          </w:p>
          <w:p w:rsidR="0000313F" w:rsidRPr="00092870" w:rsidRDefault="007B60FF" w:rsidP="00101317">
            <w:pPr>
              <w:pStyle w:val="TableParagraph"/>
              <w:rPr>
                <w:rFonts w:ascii="Arial"/>
                <w:sz w:val="40"/>
              </w:rPr>
            </w:pPr>
            <w:r w:rsidRPr="00092870">
              <w:rPr>
                <w:rFonts w:ascii="Arial"/>
                <w:sz w:val="36"/>
                <w:szCs w:val="36"/>
              </w:rPr>
              <w:t xml:space="preserve">   </w:t>
            </w:r>
            <w:r w:rsidR="00101317" w:rsidRPr="00092870">
              <w:rPr>
                <w:rFonts w:ascii="Arial"/>
                <w:sz w:val="36"/>
                <w:szCs w:val="36"/>
              </w:rPr>
              <w:t xml:space="preserve">  </w:t>
            </w:r>
            <w:r w:rsidR="00906B64">
              <w:rPr>
                <w:rFonts w:ascii="Arial"/>
                <w:sz w:val="36"/>
                <w:szCs w:val="36"/>
              </w:rPr>
              <w:t xml:space="preserve">   </w:t>
            </w:r>
            <w:r w:rsidR="006D72D4" w:rsidRPr="00092870">
              <w:rPr>
                <w:rFonts w:ascii="Arial"/>
                <w:sz w:val="36"/>
                <w:szCs w:val="36"/>
              </w:rPr>
              <w:t>Centre</w:t>
            </w:r>
            <w:r w:rsidR="006D72D4" w:rsidRPr="00092870">
              <w:rPr>
                <w:rFonts w:ascii="Arial"/>
                <w:spacing w:val="-6"/>
                <w:sz w:val="36"/>
                <w:szCs w:val="36"/>
              </w:rPr>
              <w:t xml:space="preserve"> </w:t>
            </w:r>
            <w:r w:rsidR="006D72D4" w:rsidRPr="00092870">
              <w:rPr>
                <w:rFonts w:ascii="Arial"/>
                <w:sz w:val="36"/>
                <w:szCs w:val="36"/>
              </w:rPr>
              <w:t>for</w:t>
            </w:r>
            <w:r w:rsidR="006D72D4" w:rsidRPr="00092870">
              <w:rPr>
                <w:rFonts w:ascii="Arial"/>
                <w:spacing w:val="-5"/>
                <w:sz w:val="36"/>
                <w:szCs w:val="36"/>
              </w:rPr>
              <w:t xml:space="preserve"> </w:t>
            </w:r>
            <w:r w:rsidR="006D72D4" w:rsidRPr="00092870">
              <w:rPr>
                <w:rFonts w:ascii="Arial"/>
                <w:sz w:val="36"/>
                <w:szCs w:val="36"/>
              </w:rPr>
              <w:t>Continuing</w:t>
            </w:r>
            <w:r w:rsidR="006D72D4" w:rsidRPr="00092870">
              <w:rPr>
                <w:rFonts w:ascii="Arial"/>
                <w:spacing w:val="-4"/>
                <w:sz w:val="36"/>
                <w:szCs w:val="36"/>
              </w:rPr>
              <w:t xml:space="preserve"> </w:t>
            </w:r>
            <w:r w:rsidR="006D72D4" w:rsidRPr="00092870">
              <w:rPr>
                <w:rFonts w:ascii="Arial"/>
                <w:spacing w:val="-2"/>
                <w:sz w:val="36"/>
                <w:szCs w:val="36"/>
              </w:rPr>
              <w:t>Education</w:t>
            </w:r>
          </w:p>
        </w:tc>
      </w:tr>
    </w:tbl>
    <w:p w:rsidR="0000313F" w:rsidRDefault="00101317">
      <w:pPr>
        <w:pStyle w:val="Heading1"/>
        <w:spacing w:before="186" w:line="275" w:lineRule="exact"/>
        <w:ind w:left="4239"/>
      </w:pPr>
      <w:r>
        <w:rPr>
          <w:noProof/>
          <w:lang w:eastAsia="en-IN"/>
        </w:rPr>
        <w:br w:type="textWrapping" w:clear="all"/>
      </w:r>
      <w:r w:rsidR="006D72D4">
        <w:t>Form for</w:t>
      </w:r>
      <w:r w:rsidR="006D72D4">
        <w:rPr>
          <w:spacing w:val="-2"/>
        </w:rPr>
        <w:t xml:space="preserve"> </w:t>
      </w:r>
      <w:r w:rsidR="006D72D4">
        <w:t>submitting</w:t>
      </w:r>
      <w:r w:rsidR="006D72D4">
        <w:rPr>
          <w:spacing w:val="-2"/>
        </w:rPr>
        <w:t xml:space="preserve"> </w:t>
      </w:r>
      <w:r w:rsidR="006D72D4">
        <w:t xml:space="preserve">proposals </w:t>
      </w:r>
      <w:r w:rsidR="006D72D4">
        <w:rPr>
          <w:spacing w:val="-5"/>
        </w:rPr>
        <w:t>for</w:t>
      </w:r>
    </w:p>
    <w:p w:rsidR="0000313F" w:rsidRDefault="006D72D4">
      <w:pPr>
        <w:spacing w:line="229" w:lineRule="exact"/>
        <w:ind w:left="3159"/>
        <w:rPr>
          <w:sz w:val="20"/>
        </w:rPr>
      </w:pPr>
      <w:r>
        <w:rPr>
          <w:sz w:val="20"/>
        </w:rPr>
        <w:t>*(Course</w:t>
      </w:r>
      <w:r>
        <w:rPr>
          <w:spacing w:val="-5"/>
          <w:sz w:val="20"/>
        </w:rPr>
        <w:t xml:space="preserve"> </w:t>
      </w:r>
      <w:r>
        <w:rPr>
          <w:sz w:val="20"/>
        </w:rPr>
        <w:t>approval</w:t>
      </w:r>
      <w:r>
        <w:rPr>
          <w:spacing w:val="-4"/>
          <w:sz w:val="20"/>
        </w:rPr>
        <w:t xml:space="preserve"> </w:t>
      </w:r>
      <w:r>
        <w:rPr>
          <w:sz w:val="20"/>
        </w:rPr>
        <w:t>can</w:t>
      </w:r>
      <w:r>
        <w:rPr>
          <w:spacing w:val="-3"/>
          <w:sz w:val="20"/>
        </w:rPr>
        <w:t xml:space="preserve"> </w:t>
      </w:r>
      <w:r>
        <w:rPr>
          <w:sz w:val="20"/>
        </w:rPr>
        <w:t>be</w:t>
      </w:r>
      <w:r>
        <w:rPr>
          <w:spacing w:val="-4"/>
          <w:sz w:val="20"/>
        </w:rPr>
        <w:t xml:space="preserve"> </w:t>
      </w:r>
      <w:r>
        <w:rPr>
          <w:sz w:val="20"/>
        </w:rPr>
        <w:t>taken</w:t>
      </w:r>
      <w:r>
        <w:rPr>
          <w:spacing w:val="-3"/>
          <w:sz w:val="20"/>
        </w:rPr>
        <w:t xml:space="preserve"> </w:t>
      </w:r>
      <w:r>
        <w:rPr>
          <w:sz w:val="20"/>
        </w:rPr>
        <w:t>even</w:t>
      </w:r>
      <w:r>
        <w:rPr>
          <w:spacing w:val="-3"/>
          <w:sz w:val="20"/>
        </w:rPr>
        <w:t xml:space="preserve"> </w:t>
      </w:r>
      <w:r>
        <w:rPr>
          <w:sz w:val="20"/>
        </w:rPr>
        <w:t>without</w:t>
      </w:r>
      <w:r>
        <w:rPr>
          <w:spacing w:val="-5"/>
          <w:sz w:val="20"/>
        </w:rPr>
        <w:t xml:space="preserve"> </w:t>
      </w:r>
      <w:r>
        <w:rPr>
          <w:sz w:val="20"/>
        </w:rPr>
        <w:t>receipt</w:t>
      </w:r>
      <w:r>
        <w:rPr>
          <w:spacing w:val="-7"/>
          <w:sz w:val="20"/>
        </w:rPr>
        <w:t xml:space="preserve"> </w:t>
      </w:r>
      <w:r>
        <w:rPr>
          <w:sz w:val="20"/>
        </w:rPr>
        <w:t>of</w:t>
      </w:r>
      <w:r>
        <w:rPr>
          <w:spacing w:val="-4"/>
          <w:sz w:val="20"/>
        </w:rPr>
        <w:t xml:space="preserve"> </w:t>
      </w:r>
      <w:r>
        <w:rPr>
          <w:spacing w:val="-2"/>
          <w:sz w:val="20"/>
        </w:rPr>
        <w:t>funds)</w:t>
      </w:r>
    </w:p>
    <w:p w:rsidR="0000313F" w:rsidRDefault="006D72D4">
      <w:pPr>
        <w:pStyle w:val="Heading1"/>
        <w:spacing w:before="140"/>
        <w:ind w:left="512"/>
      </w:pPr>
      <w:r>
        <w:rPr>
          <w:b w:val="0"/>
          <w:noProof/>
          <w:lang w:val="en-IN" w:eastAsia="en-IN"/>
        </w:rPr>
        <w:drawing>
          <wp:inline distT="0" distB="0" distL="0" distR="0" wp14:anchorId="1CA356A8" wp14:editId="41401AFC">
            <wp:extent cx="123825" cy="1238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3825" cy="123825"/>
                    </a:xfrm>
                    <a:prstGeom prst="rect">
                      <a:avLst/>
                    </a:prstGeom>
                  </pic:spPr>
                </pic:pic>
              </a:graphicData>
            </a:graphic>
          </wp:inline>
        </w:drawing>
      </w:r>
      <w:r>
        <w:rPr>
          <w:b w:val="0"/>
          <w:spacing w:val="80"/>
          <w:sz w:val="20"/>
        </w:rPr>
        <w:t xml:space="preserve"> </w:t>
      </w:r>
      <w:r>
        <w:t>Sponsored</w:t>
      </w:r>
      <w:r>
        <w:rPr>
          <w:spacing w:val="38"/>
        </w:rPr>
        <w:t xml:space="preserve"> </w:t>
      </w:r>
      <w:r>
        <w:rPr>
          <w:noProof/>
          <w:spacing w:val="-29"/>
          <w:position w:val="-1"/>
          <w:lang w:val="en-IN" w:eastAsia="en-IN"/>
        </w:rPr>
        <w:drawing>
          <wp:inline distT="0" distB="0" distL="0" distR="0" wp14:anchorId="535818FA" wp14:editId="75C30A14">
            <wp:extent cx="123825" cy="1238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23825" cy="123825"/>
                    </a:xfrm>
                    <a:prstGeom prst="rect">
                      <a:avLst/>
                    </a:prstGeom>
                  </pic:spPr>
                </pic:pic>
              </a:graphicData>
            </a:graphic>
          </wp:inline>
        </w:drawing>
      </w:r>
      <w:r>
        <w:rPr>
          <w:b w:val="0"/>
          <w:spacing w:val="40"/>
        </w:rPr>
        <w:t xml:space="preserve"> </w:t>
      </w:r>
      <w:r>
        <w:t xml:space="preserve">Conference </w:t>
      </w:r>
      <w:r>
        <w:rPr>
          <w:noProof/>
          <w:position w:val="-1"/>
          <w:lang w:val="en-IN" w:eastAsia="en-IN"/>
        </w:rPr>
        <w:drawing>
          <wp:inline distT="0" distB="0" distL="0" distR="0" wp14:anchorId="5666AA9C" wp14:editId="3BABFA90">
            <wp:extent cx="123825" cy="1238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3825" cy="123825"/>
                    </a:xfrm>
                    <a:prstGeom prst="rect">
                      <a:avLst/>
                    </a:prstGeom>
                  </pic:spPr>
                </pic:pic>
              </a:graphicData>
            </a:graphic>
          </wp:inline>
        </w:drawing>
      </w:r>
      <w:r>
        <w:rPr>
          <w:b w:val="0"/>
          <w:spacing w:val="-13"/>
        </w:rPr>
        <w:t xml:space="preserve"> </w:t>
      </w:r>
      <w:r>
        <w:t xml:space="preserve">Short-Term Course </w:t>
      </w:r>
      <w:r>
        <w:rPr>
          <w:noProof/>
          <w:spacing w:val="3"/>
          <w:lang w:val="en-IN" w:eastAsia="en-IN"/>
        </w:rPr>
        <w:drawing>
          <wp:inline distT="0" distB="0" distL="0" distR="0" wp14:anchorId="4FB842A0" wp14:editId="6AE0C592">
            <wp:extent cx="123825" cy="1238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23825" cy="123825"/>
                    </a:xfrm>
                    <a:prstGeom prst="rect">
                      <a:avLst/>
                    </a:prstGeom>
                  </pic:spPr>
                </pic:pic>
              </a:graphicData>
            </a:graphic>
          </wp:inline>
        </w:drawing>
      </w:r>
      <w:r>
        <w:rPr>
          <w:b w:val="0"/>
          <w:spacing w:val="-20"/>
        </w:rPr>
        <w:t xml:space="preserve"> </w:t>
      </w:r>
      <w:r>
        <w:t>Workshop</w:t>
      </w:r>
      <w:r>
        <w:rPr>
          <w:spacing w:val="-25"/>
        </w:rPr>
        <w:t xml:space="preserve"> </w:t>
      </w:r>
      <w:r>
        <w:rPr>
          <w:noProof/>
          <w:spacing w:val="-27"/>
          <w:position w:val="-1"/>
          <w:lang w:val="en-IN" w:eastAsia="en-IN"/>
        </w:rPr>
        <w:drawing>
          <wp:inline distT="0" distB="0" distL="0" distR="0" wp14:anchorId="4C085CE3" wp14:editId="77E04B33">
            <wp:extent cx="123825" cy="12382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23825" cy="123825"/>
                    </a:xfrm>
                    <a:prstGeom prst="rect">
                      <a:avLst/>
                    </a:prstGeom>
                  </pic:spPr>
                </pic:pic>
              </a:graphicData>
            </a:graphic>
          </wp:inline>
        </w:drawing>
      </w:r>
      <w:r>
        <w:rPr>
          <w:b w:val="0"/>
          <w:spacing w:val="40"/>
        </w:rPr>
        <w:t xml:space="preserve"> </w:t>
      </w:r>
      <w:r>
        <w:t>Symposium</w:t>
      </w:r>
      <w:r>
        <w:rPr>
          <w:spacing w:val="80"/>
        </w:rPr>
        <w:t xml:space="preserve"> </w:t>
      </w:r>
      <w:r>
        <w:rPr>
          <w:noProof/>
          <w:spacing w:val="11"/>
          <w:position w:val="-1"/>
          <w:lang w:val="en-IN" w:eastAsia="en-IN"/>
        </w:rPr>
        <w:drawing>
          <wp:inline distT="0" distB="0" distL="0" distR="0" wp14:anchorId="72B1E274" wp14:editId="2D4970F5">
            <wp:extent cx="123825" cy="1238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23825" cy="123825"/>
                    </a:xfrm>
                    <a:prstGeom prst="rect">
                      <a:avLst/>
                    </a:prstGeom>
                  </pic:spPr>
                </pic:pic>
              </a:graphicData>
            </a:graphic>
          </wp:inline>
        </w:drawing>
      </w:r>
      <w:r>
        <w:rPr>
          <w:b w:val="0"/>
          <w:spacing w:val="28"/>
        </w:rPr>
        <w:t xml:space="preserve"> </w:t>
      </w:r>
      <w:r>
        <w:t>Seminar</w:t>
      </w:r>
    </w:p>
    <w:p w:rsidR="0000313F" w:rsidRDefault="006D72D4">
      <w:pPr>
        <w:pStyle w:val="ListParagraph"/>
        <w:numPr>
          <w:ilvl w:val="0"/>
          <w:numId w:val="2"/>
        </w:numPr>
        <w:tabs>
          <w:tab w:val="left" w:pos="825"/>
          <w:tab w:val="left" w:pos="10290"/>
        </w:tabs>
        <w:spacing w:before="249"/>
        <w:ind w:left="825" w:hanging="525"/>
        <w:jc w:val="left"/>
      </w:pPr>
      <w:r>
        <w:rPr>
          <w:b/>
        </w:rPr>
        <w:t>Title</w:t>
      </w:r>
      <w:r>
        <w:t>:</w:t>
      </w:r>
      <w:r>
        <w:rPr>
          <w:spacing w:val="54"/>
        </w:rPr>
        <w:t xml:space="preserve"> </w:t>
      </w:r>
      <w:r>
        <w:rPr>
          <w:u w:val="single"/>
        </w:rPr>
        <w:tab/>
      </w:r>
    </w:p>
    <w:p w:rsidR="0000313F" w:rsidRDefault="0000313F">
      <w:pPr>
        <w:pStyle w:val="BodyText"/>
        <w:spacing w:before="1"/>
        <w:rPr>
          <w:sz w:val="22"/>
        </w:rPr>
      </w:pPr>
    </w:p>
    <w:p w:rsidR="0000313F" w:rsidRDefault="006D72D4">
      <w:pPr>
        <w:pStyle w:val="ListParagraph"/>
        <w:numPr>
          <w:ilvl w:val="0"/>
          <w:numId w:val="2"/>
        </w:numPr>
        <w:tabs>
          <w:tab w:val="left" w:pos="825"/>
          <w:tab w:val="left" w:pos="10312"/>
        </w:tabs>
        <w:ind w:left="825" w:hanging="525"/>
        <w:jc w:val="left"/>
      </w:pPr>
      <w:r>
        <w:rPr>
          <w:b/>
        </w:rPr>
        <w:t>Name of the</w:t>
      </w:r>
      <w:r>
        <w:rPr>
          <w:b/>
          <w:spacing w:val="-1"/>
        </w:rPr>
        <w:t xml:space="preserve"> </w:t>
      </w:r>
      <w:r>
        <w:rPr>
          <w:b/>
        </w:rPr>
        <w:t>Organizer(s</w:t>
      </w:r>
      <w:r>
        <w:t>):</w:t>
      </w:r>
      <w:r>
        <w:rPr>
          <w:spacing w:val="-1"/>
        </w:rPr>
        <w:t xml:space="preserve"> </w:t>
      </w:r>
      <w:r>
        <w:rPr>
          <w:u w:val="single"/>
        </w:rPr>
        <w:tab/>
      </w:r>
    </w:p>
    <w:p w:rsidR="0000313F" w:rsidRDefault="0000313F">
      <w:pPr>
        <w:pStyle w:val="BodyText"/>
        <w:rPr>
          <w:sz w:val="22"/>
        </w:rPr>
      </w:pPr>
    </w:p>
    <w:p w:rsidR="0000313F" w:rsidRDefault="006D72D4">
      <w:pPr>
        <w:pStyle w:val="ListParagraph"/>
        <w:numPr>
          <w:ilvl w:val="0"/>
          <w:numId w:val="2"/>
        </w:numPr>
        <w:tabs>
          <w:tab w:val="left" w:pos="770"/>
          <w:tab w:val="left" w:pos="10294"/>
        </w:tabs>
        <w:ind w:left="770" w:hanging="470"/>
        <w:jc w:val="left"/>
      </w:pPr>
      <w:r>
        <w:rPr>
          <w:b/>
          <w:spacing w:val="-2"/>
        </w:rPr>
        <w:t>School/Centre</w:t>
      </w:r>
      <w:r>
        <w:rPr>
          <w:b/>
          <w:u w:val="single"/>
        </w:rPr>
        <w:tab/>
      </w:r>
    </w:p>
    <w:p w:rsidR="0000313F" w:rsidRDefault="0000313F">
      <w:pPr>
        <w:pStyle w:val="BodyText"/>
        <w:spacing w:before="1"/>
        <w:rPr>
          <w:b/>
          <w:sz w:val="22"/>
        </w:rPr>
      </w:pPr>
    </w:p>
    <w:p w:rsidR="0000313F" w:rsidRDefault="006D72D4">
      <w:pPr>
        <w:pStyle w:val="ListParagraph"/>
        <w:numPr>
          <w:ilvl w:val="0"/>
          <w:numId w:val="2"/>
        </w:numPr>
        <w:tabs>
          <w:tab w:val="left" w:pos="770"/>
          <w:tab w:val="left" w:pos="6294"/>
          <w:tab w:val="left" w:pos="10343"/>
        </w:tabs>
        <w:ind w:left="770" w:hanging="470"/>
        <w:jc w:val="left"/>
      </w:pPr>
      <w:r>
        <w:rPr>
          <w:b/>
        </w:rPr>
        <w:t>Proposed</w:t>
      </w:r>
      <w:r>
        <w:rPr>
          <w:b/>
          <w:spacing w:val="-1"/>
        </w:rPr>
        <w:t xml:space="preserve"> </w:t>
      </w:r>
      <w:r>
        <w:rPr>
          <w:b/>
        </w:rPr>
        <w:t>Period(s</w:t>
      </w:r>
      <w:r>
        <w:t xml:space="preserve">): </w:t>
      </w:r>
      <w:r>
        <w:rPr>
          <w:b/>
        </w:rPr>
        <w:t>From</w:t>
      </w:r>
      <w:r>
        <w:t xml:space="preserve">: </w:t>
      </w:r>
      <w:r>
        <w:rPr>
          <w:b/>
          <w:u w:val="single"/>
        </w:rPr>
        <w:tab/>
      </w:r>
      <w:r>
        <w:rPr>
          <w:b/>
        </w:rPr>
        <w:t>To</w:t>
      </w:r>
      <w:r>
        <w:t xml:space="preserve">: </w:t>
      </w:r>
      <w:r>
        <w:rPr>
          <w:u w:val="single"/>
        </w:rPr>
        <w:tab/>
      </w:r>
    </w:p>
    <w:p w:rsidR="0000313F" w:rsidRDefault="0000313F">
      <w:pPr>
        <w:pStyle w:val="BodyText"/>
        <w:spacing w:before="1"/>
        <w:rPr>
          <w:sz w:val="22"/>
        </w:rPr>
      </w:pPr>
    </w:p>
    <w:p w:rsidR="0000313F" w:rsidRDefault="006D72D4">
      <w:pPr>
        <w:pStyle w:val="ListParagraph"/>
        <w:numPr>
          <w:ilvl w:val="0"/>
          <w:numId w:val="2"/>
        </w:numPr>
        <w:tabs>
          <w:tab w:val="left" w:pos="840"/>
          <w:tab w:val="left" w:pos="10297"/>
        </w:tabs>
        <w:ind w:left="840" w:hanging="540"/>
        <w:jc w:val="left"/>
      </w:pPr>
      <w:r>
        <w:rPr>
          <w:b/>
        </w:rPr>
        <w:t xml:space="preserve">Objective(s): </w:t>
      </w:r>
      <w:r>
        <w:rPr>
          <w:b/>
          <w:u w:val="single"/>
        </w:rPr>
        <w:tab/>
      </w:r>
    </w:p>
    <w:p w:rsidR="0000313F" w:rsidRDefault="0000313F">
      <w:pPr>
        <w:pStyle w:val="BodyText"/>
        <w:rPr>
          <w:b/>
          <w:sz w:val="20"/>
        </w:rPr>
      </w:pPr>
    </w:p>
    <w:p w:rsidR="0000313F" w:rsidRDefault="006D72D4">
      <w:pPr>
        <w:pStyle w:val="BodyText"/>
        <w:spacing w:before="15"/>
        <w:rPr>
          <w:b/>
          <w:sz w:val="20"/>
        </w:rPr>
      </w:pPr>
      <w:r>
        <w:rPr>
          <w:noProof/>
          <w:lang w:val="en-IN" w:eastAsia="en-IN"/>
        </w:rPr>
        <mc:AlternateContent>
          <mc:Choice Requires="wps">
            <w:drawing>
              <wp:anchor distT="0" distB="0" distL="0" distR="0" simplePos="0" relativeHeight="487587840" behindDoc="1" locked="0" layoutInCell="1" allowOverlap="1">
                <wp:simplePos x="0" y="0"/>
                <wp:positionH relativeFrom="page">
                  <wp:posOffset>1620266</wp:posOffset>
                </wp:positionH>
                <wp:positionV relativeFrom="paragraph">
                  <wp:posOffset>171274</wp:posOffset>
                </wp:positionV>
                <wp:extent cx="530796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270"/>
                        </a:xfrm>
                        <a:custGeom>
                          <a:avLst/>
                          <a:gdLst/>
                          <a:ahLst/>
                          <a:cxnLst/>
                          <a:rect l="l" t="t" r="r" b="b"/>
                          <a:pathLst>
                            <a:path w="5307965">
                              <a:moveTo>
                                <a:pt x="0" y="0"/>
                              </a:moveTo>
                              <a:lnTo>
                                <a:pt x="530783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95A81E" id="Graphic 8" o:spid="_x0000_s1026" style="position:absolute;margin-left:127.6pt;margin-top:13.5pt;width:417.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07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" path="m,l5307838,e" filled="f" strokeweight=".15808mm">
                <v:path arrowok="t"/>
                <w10:wrap type="topAndBottom" anchorx="page"/>
              </v:shape>
            </w:pict>
          </mc:Fallback>
        </mc:AlternateContent>
      </w:r>
    </w:p>
    <w:p w:rsidR="0000313F" w:rsidRDefault="006D72D4">
      <w:pPr>
        <w:pStyle w:val="ListParagraph"/>
        <w:numPr>
          <w:ilvl w:val="0"/>
          <w:numId w:val="2"/>
        </w:numPr>
        <w:tabs>
          <w:tab w:val="left" w:pos="773"/>
        </w:tabs>
        <w:spacing w:before="254"/>
        <w:ind w:left="773" w:hanging="425"/>
        <w:jc w:val="left"/>
      </w:pPr>
      <w:r>
        <w:rPr>
          <w:sz w:val="24"/>
        </w:rPr>
        <w:t>Total</w:t>
      </w:r>
      <w:r>
        <w:rPr>
          <w:spacing w:val="-1"/>
          <w:sz w:val="24"/>
        </w:rPr>
        <w:t xml:space="preserve"> </w:t>
      </w:r>
      <w:r>
        <w:rPr>
          <w:sz w:val="24"/>
        </w:rPr>
        <w:t>number</w:t>
      </w:r>
      <w:r>
        <w:rPr>
          <w:spacing w:val="-3"/>
          <w:sz w:val="24"/>
        </w:rPr>
        <w:t xml:space="preserve"> </w:t>
      </w:r>
      <w:r>
        <w:rPr>
          <w:sz w:val="24"/>
        </w:rPr>
        <w:t>of</w:t>
      </w:r>
      <w:r>
        <w:rPr>
          <w:spacing w:val="-1"/>
          <w:sz w:val="24"/>
        </w:rPr>
        <w:t xml:space="preserve"> </w:t>
      </w:r>
      <w:r>
        <w:rPr>
          <w:sz w:val="24"/>
        </w:rPr>
        <w:t>delegates</w:t>
      </w:r>
      <w:r>
        <w:rPr>
          <w:spacing w:val="-1"/>
          <w:sz w:val="24"/>
        </w:rPr>
        <w:t xml:space="preserve"> </w:t>
      </w:r>
      <w:r>
        <w:rPr>
          <w:sz w:val="24"/>
        </w:rPr>
        <w:t>expected</w:t>
      </w:r>
      <w:r>
        <w:rPr>
          <w:spacing w:val="-1"/>
          <w:sz w:val="24"/>
        </w:rPr>
        <w:t xml:space="preserve"> </w:t>
      </w:r>
      <w:r>
        <w:rPr>
          <w:sz w:val="24"/>
        </w:rPr>
        <w:t xml:space="preserve">to </w:t>
      </w:r>
      <w:r>
        <w:rPr>
          <w:spacing w:val="-2"/>
          <w:sz w:val="24"/>
        </w:rPr>
        <w:t>participate:</w:t>
      </w:r>
    </w:p>
    <w:p w:rsidR="0000313F" w:rsidRDefault="006D72D4">
      <w:pPr>
        <w:pStyle w:val="ListParagraph"/>
        <w:numPr>
          <w:ilvl w:val="1"/>
          <w:numId w:val="2"/>
        </w:numPr>
        <w:tabs>
          <w:tab w:val="left" w:pos="2279"/>
          <w:tab w:val="left" w:pos="4820"/>
        </w:tabs>
        <w:spacing w:before="40"/>
        <w:ind w:left="2279" w:hanging="359"/>
        <w:rPr>
          <w:sz w:val="24"/>
        </w:rPr>
      </w:pPr>
      <w:r>
        <w:rPr>
          <w:sz w:val="24"/>
        </w:rPr>
        <w:t xml:space="preserve">Delegate from India: </w:t>
      </w:r>
      <w:r>
        <w:rPr>
          <w:sz w:val="24"/>
          <w:u w:val="single"/>
        </w:rPr>
        <w:tab/>
      </w:r>
      <w:r>
        <w:rPr>
          <w:spacing w:val="-2"/>
          <w:sz w:val="24"/>
        </w:rPr>
        <w:t>no(s)</w:t>
      </w:r>
    </w:p>
    <w:p w:rsidR="0000313F" w:rsidRDefault="006D72D4">
      <w:pPr>
        <w:pStyle w:val="ListParagraph"/>
        <w:numPr>
          <w:ilvl w:val="1"/>
          <w:numId w:val="2"/>
        </w:numPr>
        <w:tabs>
          <w:tab w:val="left" w:pos="2279"/>
          <w:tab w:val="left" w:pos="4980"/>
        </w:tabs>
        <w:spacing w:before="140"/>
        <w:ind w:left="2279" w:hanging="359"/>
        <w:rPr>
          <w:sz w:val="24"/>
        </w:rPr>
      </w:pPr>
      <w:r>
        <w:rPr>
          <w:sz w:val="24"/>
        </w:rPr>
        <w:t xml:space="preserve">Delegate from abroad: </w:t>
      </w:r>
      <w:r>
        <w:rPr>
          <w:sz w:val="24"/>
          <w:u w:val="single"/>
        </w:rPr>
        <w:tab/>
      </w:r>
      <w:r>
        <w:rPr>
          <w:spacing w:val="-2"/>
          <w:sz w:val="24"/>
        </w:rPr>
        <w:t>no(s)</w:t>
      </w:r>
    </w:p>
    <w:p w:rsidR="0000313F" w:rsidRDefault="006D72D4">
      <w:pPr>
        <w:pStyle w:val="ListParagraph"/>
        <w:numPr>
          <w:ilvl w:val="1"/>
          <w:numId w:val="2"/>
        </w:numPr>
        <w:tabs>
          <w:tab w:val="left" w:pos="2279"/>
          <w:tab w:val="left" w:pos="4580"/>
        </w:tabs>
        <w:spacing w:before="136"/>
        <w:ind w:left="2279" w:hanging="359"/>
        <w:rPr>
          <w:sz w:val="24"/>
        </w:rPr>
      </w:pPr>
      <w:r>
        <w:rPr>
          <w:sz w:val="24"/>
        </w:rPr>
        <w:t xml:space="preserve">From IIT Mandi: </w:t>
      </w:r>
      <w:r>
        <w:rPr>
          <w:sz w:val="24"/>
          <w:u w:val="single"/>
        </w:rPr>
        <w:tab/>
      </w:r>
      <w:r>
        <w:rPr>
          <w:spacing w:val="-2"/>
          <w:sz w:val="24"/>
        </w:rPr>
        <w:t>no(s)</w:t>
      </w:r>
    </w:p>
    <w:p w:rsidR="0000313F" w:rsidRDefault="006D72D4">
      <w:pPr>
        <w:spacing w:before="128"/>
        <w:ind w:left="622"/>
      </w:pPr>
      <w:r>
        <w:rPr>
          <w:rFonts w:ascii="Bahnschrift"/>
          <w:color w:val="FF0000"/>
          <w:sz w:val="24"/>
        </w:rPr>
        <w:t>*</w:t>
      </w:r>
      <w:r>
        <w:t>Permission</w:t>
      </w:r>
      <w:r>
        <w:rPr>
          <w:spacing w:val="-4"/>
        </w:rPr>
        <w:t xml:space="preserve"> </w:t>
      </w:r>
      <w:r>
        <w:t>from</w:t>
      </w:r>
      <w:r>
        <w:rPr>
          <w:spacing w:val="-6"/>
        </w:rPr>
        <w:t xml:space="preserve"> </w:t>
      </w:r>
      <w:r>
        <w:t>Ministry</w:t>
      </w:r>
      <w:r>
        <w:rPr>
          <w:spacing w:val="-6"/>
        </w:rPr>
        <w:t xml:space="preserve"> </w:t>
      </w:r>
      <w:r>
        <w:t>of</w:t>
      </w:r>
      <w:r>
        <w:rPr>
          <w:spacing w:val="-4"/>
        </w:rPr>
        <w:t xml:space="preserve"> </w:t>
      </w:r>
      <w:r>
        <w:t>External</w:t>
      </w:r>
      <w:r>
        <w:rPr>
          <w:spacing w:val="-3"/>
        </w:rPr>
        <w:t xml:space="preserve"> </w:t>
      </w:r>
      <w:r>
        <w:t>Affairs/Education</w:t>
      </w:r>
      <w:r>
        <w:rPr>
          <w:spacing w:val="-3"/>
        </w:rPr>
        <w:t xml:space="preserve"> </w:t>
      </w:r>
      <w:r>
        <w:t>is</w:t>
      </w:r>
      <w:r>
        <w:rPr>
          <w:spacing w:val="-5"/>
        </w:rPr>
        <w:t xml:space="preserve"> </w:t>
      </w:r>
      <w:r>
        <w:rPr>
          <w:spacing w:val="-2"/>
        </w:rPr>
        <w:t>necessary</w:t>
      </w:r>
    </w:p>
    <w:p w:rsidR="0000313F" w:rsidRDefault="006D72D4">
      <w:pPr>
        <w:pStyle w:val="ListParagraph"/>
        <w:numPr>
          <w:ilvl w:val="0"/>
          <w:numId w:val="2"/>
        </w:numPr>
        <w:tabs>
          <w:tab w:val="left" w:pos="659"/>
        </w:tabs>
        <w:spacing w:before="146"/>
        <w:ind w:left="659" w:hanging="359"/>
        <w:jc w:val="left"/>
      </w:pPr>
      <w:r>
        <w:rPr>
          <w:sz w:val="24"/>
        </w:rPr>
        <w:t>Funding</w:t>
      </w:r>
      <w:r>
        <w:rPr>
          <w:spacing w:val="-2"/>
          <w:sz w:val="24"/>
        </w:rPr>
        <w:t xml:space="preserve"> </w:t>
      </w:r>
      <w:r>
        <w:rPr>
          <w:sz w:val="24"/>
        </w:rPr>
        <w:t>from</w:t>
      </w:r>
      <w:r>
        <w:rPr>
          <w:spacing w:val="-1"/>
          <w:sz w:val="24"/>
        </w:rPr>
        <w:t xml:space="preserve"> </w:t>
      </w:r>
      <w:r>
        <w:rPr>
          <w:sz w:val="24"/>
        </w:rPr>
        <w:t>other</w:t>
      </w:r>
      <w:r>
        <w:rPr>
          <w:spacing w:val="-1"/>
          <w:sz w:val="24"/>
        </w:rPr>
        <w:t xml:space="preserve"> </w:t>
      </w:r>
      <w:r>
        <w:rPr>
          <w:spacing w:val="-2"/>
          <w:sz w:val="24"/>
        </w:rPr>
        <w:t>sources:</w:t>
      </w:r>
    </w:p>
    <w:p w:rsidR="0000313F" w:rsidRDefault="0000313F">
      <w:pPr>
        <w:pStyle w:val="BodyText"/>
        <w:spacing w:before="23"/>
        <w:rPr>
          <w:sz w:val="20"/>
        </w:rPr>
      </w:pPr>
    </w:p>
    <w:tbl>
      <w:tblPr>
        <w:tblW w:w="0" w:type="auto"/>
        <w:tblInd w:w="1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3053"/>
        <w:gridCol w:w="3970"/>
      </w:tblGrid>
      <w:tr w:rsidR="0000313F">
        <w:trPr>
          <w:trHeight w:val="278"/>
        </w:trPr>
        <w:tc>
          <w:tcPr>
            <w:tcW w:w="1025" w:type="dxa"/>
          </w:tcPr>
          <w:p w:rsidR="0000313F" w:rsidRDefault="006D72D4">
            <w:pPr>
              <w:pStyle w:val="TableParagraph"/>
              <w:spacing w:before="1" w:line="257" w:lineRule="exact"/>
              <w:ind w:left="107"/>
              <w:rPr>
                <w:b/>
                <w:sz w:val="24"/>
              </w:rPr>
            </w:pPr>
            <w:r>
              <w:rPr>
                <w:b/>
                <w:sz w:val="24"/>
              </w:rPr>
              <w:t>Sr.</w:t>
            </w:r>
            <w:r>
              <w:rPr>
                <w:b/>
                <w:spacing w:val="-1"/>
                <w:sz w:val="24"/>
              </w:rPr>
              <w:t xml:space="preserve"> </w:t>
            </w:r>
            <w:r>
              <w:rPr>
                <w:b/>
                <w:spacing w:val="-5"/>
                <w:sz w:val="24"/>
              </w:rPr>
              <w:t>No.</w:t>
            </w:r>
          </w:p>
        </w:tc>
        <w:tc>
          <w:tcPr>
            <w:tcW w:w="3053" w:type="dxa"/>
          </w:tcPr>
          <w:p w:rsidR="0000313F" w:rsidRDefault="006D72D4">
            <w:pPr>
              <w:pStyle w:val="TableParagraph"/>
              <w:spacing w:before="1" w:line="257" w:lineRule="exact"/>
              <w:ind w:left="108"/>
              <w:rPr>
                <w:b/>
                <w:sz w:val="24"/>
              </w:rPr>
            </w:pPr>
            <w:r>
              <w:rPr>
                <w:b/>
                <w:sz w:val="24"/>
              </w:rPr>
              <w:t>Name</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Agency</w:t>
            </w:r>
          </w:p>
        </w:tc>
        <w:tc>
          <w:tcPr>
            <w:tcW w:w="3970" w:type="dxa"/>
          </w:tcPr>
          <w:p w:rsidR="0000313F" w:rsidRDefault="006D72D4">
            <w:pPr>
              <w:pStyle w:val="TableParagraph"/>
              <w:spacing w:before="1" w:line="257" w:lineRule="exact"/>
              <w:ind w:left="108"/>
              <w:rPr>
                <w:b/>
                <w:sz w:val="24"/>
              </w:rPr>
            </w:pPr>
            <w:r>
              <w:rPr>
                <w:b/>
                <w:sz w:val="24"/>
              </w:rPr>
              <w:t xml:space="preserve">Amount </w:t>
            </w:r>
            <w:r>
              <w:rPr>
                <w:b/>
                <w:spacing w:val="-2"/>
                <w:sz w:val="24"/>
              </w:rPr>
              <w:t>requested/sanctioned</w:t>
            </w:r>
          </w:p>
        </w:tc>
      </w:tr>
      <w:tr w:rsidR="0000313F">
        <w:trPr>
          <w:trHeight w:val="275"/>
        </w:trPr>
        <w:tc>
          <w:tcPr>
            <w:tcW w:w="1025" w:type="dxa"/>
          </w:tcPr>
          <w:p w:rsidR="0000313F" w:rsidRDefault="0000313F">
            <w:pPr>
              <w:pStyle w:val="TableParagraph"/>
              <w:rPr>
                <w:sz w:val="20"/>
              </w:rPr>
            </w:pPr>
          </w:p>
        </w:tc>
        <w:tc>
          <w:tcPr>
            <w:tcW w:w="3053" w:type="dxa"/>
          </w:tcPr>
          <w:p w:rsidR="0000313F" w:rsidRDefault="0000313F">
            <w:pPr>
              <w:pStyle w:val="TableParagraph"/>
              <w:rPr>
                <w:sz w:val="20"/>
              </w:rPr>
            </w:pPr>
          </w:p>
        </w:tc>
        <w:tc>
          <w:tcPr>
            <w:tcW w:w="3970" w:type="dxa"/>
          </w:tcPr>
          <w:p w:rsidR="0000313F" w:rsidRDefault="0000313F">
            <w:pPr>
              <w:pStyle w:val="TableParagraph"/>
              <w:rPr>
                <w:sz w:val="20"/>
              </w:rPr>
            </w:pPr>
          </w:p>
        </w:tc>
      </w:tr>
      <w:tr w:rsidR="0000313F">
        <w:trPr>
          <w:trHeight w:val="275"/>
        </w:trPr>
        <w:tc>
          <w:tcPr>
            <w:tcW w:w="1025" w:type="dxa"/>
          </w:tcPr>
          <w:p w:rsidR="0000313F" w:rsidRDefault="0000313F">
            <w:pPr>
              <w:pStyle w:val="TableParagraph"/>
              <w:rPr>
                <w:sz w:val="20"/>
              </w:rPr>
            </w:pPr>
          </w:p>
        </w:tc>
        <w:tc>
          <w:tcPr>
            <w:tcW w:w="3053" w:type="dxa"/>
          </w:tcPr>
          <w:p w:rsidR="0000313F" w:rsidRDefault="0000313F">
            <w:pPr>
              <w:pStyle w:val="TableParagraph"/>
              <w:rPr>
                <w:sz w:val="20"/>
              </w:rPr>
            </w:pPr>
          </w:p>
        </w:tc>
        <w:tc>
          <w:tcPr>
            <w:tcW w:w="3970" w:type="dxa"/>
          </w:tcPr>
          <w:p w:rsidR="0000313F" w:rsidRDefault="0000313F">
            <w:pPr>
              <w:pStyle w:val="TableParagraph"/>
              <w:rPr>
                <w:sz w:val="20"/>
              </w:rPr>
            </w:pPr>
          </w:p>
        </w:tc>
      </w:tr>
      <w:tr w:rsidR="0000313F">
        <w:trPr>
          <w:trHeight w:val="275"/>
        </w:trPr>
        <w:tc>
          <w:tcPr>
            <w:tcW w:w="1025" w:type="dxa"/>
          </w:tcPr>
          <w:p w:rsidR="0000313F" w:rsidRDefault="0000313F">
            <w:pPr>
              <w:pStyle w:val="TableParagraph"/>
              <w:rPr>
                <w:sz w:val="20"/>
              </w:rPr>
            </w:pPr>
          </w:p>
        </w:tc>
        <w:tc>
          <w:tcPr>
            <w:tcW w:w="3053" w:type="dxa"/>
          </w:tcPr>
          <w:p w:rsidR="0000313F" w:rsidRDefault="0000313F">
            <w:pPr>
              <w:pStyle w:val="TableParagraph"/>
              <w:rPr>
                <w:sz w:val="20"/>
              </w:rPr>
            </w:pPr>
          </w:p>
        </w:tc>
        <w:tc>
          <w:tcPr>
            <w:tcW w:w="3970" w:type="dxa"/>
          </w:tcPr>
          <w:p w:rsidR="0000313F" w:rsidRDefault="0000313F">
            <w:pPr>
              <w:pStyle w:val="TableParagraph"/>
              <w:rPr>
                <w:sz w:val="20"/>
              </w:rPr>
            </w:pPr>
          </w:p>
        </w:tc>
      </w:tr>
    </w:tbl>
    <w:p w:rsidR="0000313F" w:rsidRDefault="0000313F">
      <w:pPr>
        <w:pStyle w:val="BodyText"/>
        <w:spacing w:before="15"/>
      </w:pPr>
    </w:p>
    <w:p w:rsidR="0000313F" w:rsidRDefault="006D72D4">
      <w:pPr>
        <w:pStyle w:val="ListParagraph"/>
        <w:numPr>
          <w:ilvl w:val="0"/>
          <w:numId w:val="2"/>
        </w:numPr>
        <w:tabs>
          <w:tab w:val="left" w:pos="659"/>
        </w:tabs>
        <w:ind w:left="659" w:hanging="311"/>
        <w:jc w:val="left"/>
      </w:pPr>
      <w:r>
        <w:rPr>
          <w:sz w:val="24"/>
        </w:rPr>
        <w:t>Type</w:t>
      </w:r>
      <w:r>
        <w:rPr>
          <w:spacing w:val="-5"/>
          <w:sz w:val="24"/>
        </w:rPr>
        <w:t xml:space="preserve"> </w:t>
      </w:r>
      <w:r>
        <w:rPr>
          <w:sz w:val="24"/>
        </w:rPr>
        <w:t>of</w:t>
      </w:r>
      <w:r>
        <w:rPr>
          <w:spacing w:val="-2"/>
          <w:sz w:val="24"/>
        </w:rPr>
        <w:t xml:space="preserve"> </w:t>
      </w:r>
      <w:r>
        <w:rPr>
          <w:sz w:val="24"/>
        </w:rPr>
        <w:t>Sponsorship: Private</w:t>
      </w:r>
      <w:r>
        <w:rPr>
          <w:spacing w:val="-1"/>
          <w:sz w:val="24"/>
        </w:rPr>
        <w:t xml:space="preserve"> </w:t>
      </w:r>
      <w:r>
        <w:rPr>
          <w:sz w:val="24"/>
        </w:rPr>
        <w:t>Sector/Govt./Public/Foreign Agency/Others</w:t>
      </w:r>
      <w:r>
        <w:rPr>
          <w:spacing w:val="-1"/>
          <w:sz w:val="24"/>
        </w:rPr>
        <w:t xml:space="preserve"> </w:t>
      </w:r>
      <w:r>
        <w:rPr>
          <w:sz w:val="24"/>
        </w:rPr>
        <w:t xml:space="preserve">(Pl. </w:t>
      </w:r>
      <w:r>
        <w:rPr>
          <w:spacing w:val="-2"/>
          <w:sz w:val="24"/>
        </w:rPr>
        <w:t>specify)</w:t>
      </w:r>
    </w:p>
    <w:p w:rsidR="0000313F" w:rsidRDefault="006D72D4">
      <w:pPr>
        <w:pStyle w:val="BodyText"/>
        <w:spacing w:before="60"/>
        <w:rPr>
          <w:sz w:val="20"/>
        </w:rPr>
      </w:pPr>
      <w:r>
        <w:rPr>
          <w:noProof/>
          <w:lang w:val="en-IN" w:eastAsia="en-IN"/>
        </w:rPr>
        <mc:AlternateContent>
          <mc:Choice Requires="wps">
            <w:drawing>
              <wp:anchor distT="0" distB="0" distL="0" distR="0" simplePos="0" relativeHeight="487588352" behindDoc="1" locked="0" layoutInCell="1" allowOverlap="1">
                <wp:simplePos x="0" y="0"/>
                <wp:positionH relativeFrom="page">
                  <wp:posOffset>872032</wp:posOffset>
                </wp:positionH>
                <wp:positionV relativeFrom="paragraph">
                  <wp:posOffset>199780</wp:posOffset>
                </wp:positionV>
                <wp:extent cx="58686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3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17419D" id="Graphic 9" o:spid="_x0000_s1026" style="position:absolute;margin-left:68.65pt;margin-top:15.75pt;width:462.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" path="m,l5868365,e" filled="f" strokeweight=".17183mm">
                <v:path arrowok="t"/>
                <w10:wrap type="topAndBottom" anchorx="page"/>
              </v:shape>
            </w:pict>
          </mc:Fallback>
        </mc:AlternateContent>
      </w:r>
      <w:r>
        <w:rPr>
          <w:noProof/>
          <w:lang w:val="en-IN" w:eastAsia="en-IN"/>
        </w:rPr>
        <mc:AlternateContent>
          <mc:Choice Requires="wps">
            <w:drawing>
              <wp:anchor distT="0" distB="0" distL="0" distR="0" simplePos="0" relativeHeight="487588864" behindDoc="1" locked="0" layoutInCell="1" allowOverlap="1">
                <wp:simplePos x="0" y="0"/>
                <wp:positionH relativeFrom="page">
                  <wp:posOffset>872032</wp:posOffset>
                </wp:positionH>
                <wp:positionV relativeFrom="paragraph">
                  <wp:posOffset>400948</wp:posOffset>
                </wp:positionV>
                <wp:extent cx="2209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3127E8" id="Graphic 10" o:spid="_x0000_s1026" style="position:absolute;margin-left:68.65pt;margin-top:31.55pt;width:17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" path="m,l2209800,e" filled="f" strokeweight=".17183mm">
                <v:path arrowok="t"/>
                <w10:wrap type="topAndBottom" anchorx="page"/>
              </v:shape>
            </w:pict>
          </mc:Fallback>
        </mc:AlternateContent>
      </w:r>
    </w:p>
    <w:p w:rsidR="0000313F" w:rsidRDefault="0000313F">
      <w:pPr>
        <w:pStyle w:val="BodyText"/>
        <w:spacing w:before="57"/>
        <w:rPr>
          <w:sz w:val="20"/>
        </w:rPr>
      </w:pPr>
    </w:p>
    <w:p w:rsidR="0000313F" w:rsidRDefault="006D72D4">
      <w:pPr>
        <w:pStyle w:val="ListParagraph"/>
        <w:numPr>
          <w:ilvl w:val="0"/>
          <w:numId w:val="2"/>
        </w:numPr>
        <w:tabs>
          <w:tab w:val="left" w:pos="660"/>
        </w:tabs>
        <w:spacing w:before="41" w:after="42"/>
        <w:ind w:left="660" w:hanging="312"/>
        <w:jc w:val="left"/>
        <w:rPr>
          <w:sz w:val="24"/>
        </w:rPr>
      </w:pPr>
      <w:r>
        <w:rPr>
          <w:sz w:val="24"/>
        </w:rPr>
        <w:t>Total</w:t>
      </w:r>
      <w:r>
        <w:rPr>
          <w:spacing w:val="-1"/>
          <w:sz w:val="24"/>
        </w:rPr>
        <w:t xml:space="preserve"> </w:t>
      </w:r>
      <w:r>
        <w:rPr>
          <w:sz w:val="24"/>
        </w:rPr>
        <w:t>anticipated income out of</w:t>
      </w:r>
      <w:r>
        <w:rPr>
          <w:spacing w:val="-1"/>
          <w:sz w:val="24"/>
        </w:rPr>
        <w:t xml:space="preserve"> </w:t>
      </w:r>
      <w:r>
        <w:rPr>
          <w:sz w:val="24"/>
        </w:rPr>
        <w:t xml:space="preserve">the </w:t>
      </w:r>
      <w:r>
        <w:rPr>
          <w:spacing w:val="-2"/>
          <w:sz w:val="24"/>
        </w:rPr>
        <w:t>following:</w:t>
      </w:r>
    </w:p>
    <w:tbl>
      <w:tblPr>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5"/>
        <w:gridCol w:w="3107"/>
        <w:gridCol w:w="2120"/>
      </w:tblGrid>
      <w:tr w:rsidR="0000313F">
        <w:trPr>
          <w:trHeight w:val="354"/>
        </w:trPr>
        <w:tc>
          <w:tcPr>
            <w:tcW w:w="3925" w:type="dxa"/>
          </w:tcPr>
          <w:p w:rsidR="0000313F" w:rsidRDefault="006D72D4">
            <w:pPr>
              <w:pStyle w:val="TableParagraph"/>
              <w:spacing w:line="275" w:lineRule="exact"/>
              <w:ind w:left="107"/>
              <w:rPr>
                <w:sz w:val="24"/>
              </w:rPr>
            </w:pPr>
            <w:r>
              <w:rPr>
                <w:sz w:val="24"/>
              </w:rPr>
              <w:t>Registration</w:t>
            </w:r>
            <w:r>
              <w:rPr>
                <w:spacing w:val="-4"/>
                <w:sz w:val="24"/>
              </w:rPr>
              <w:t xml:space="preserve"> </w:t>
            </w:r>
            <w:r>
              <w:rPr>
                <w:sz w:val="24"/>
              </w:rPr>
              <w:t>fee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delegates</w:t>
            </w:r>
          </w:p>
        </w:tc>
        <w:tc>
          <w:tcPr>
            <w:tcW w:w="3107" w:type="dxa"/>
          </w:tcPr>
          <w:p w:rsidR="0000313F" w:rsidRDefault="0000313F">
            <w:pPr>
              <w:pStyle w:val="TableParagraph"/>
            </w:pPr>
          </w:p>
        </w:tc>
        <w:tc>
          <w:tcPr>
            <w:tcW w:w="2120" w:type="dxa"/>
          </w:tcPr>
          <w:p w:rsidR="0000313F" w:rsidRDefault="0000313F">
            <w:pPr>
              <w:pStyle w:val="TableParagraph"/>
            </w:pPr>
          </w:p>
        </w:tc>
      </w:tr>
      <w:tr w:rsidR="0000313F">
        <w:trPr>
          <w:trHeight w:val="354"/>
        </w:trPr>
        <w:tc>
          <w:tcPr>
            <w:tcW w:w="3925" w:type="dxa"/>
          </w:tcPr>
          <w:p w:rsidR="0000313F" w:rsidRDefault="006D72D4">
            <w:pPr>
              <w:pStyle w:val="TableParagraph"/>
              <w:spacing w:line="275" w:lineRule="exact"/>
              <w:ind w:left="107"/>
              <w:rPr>
                <w:sz w:val="24"/>
              </w:rPr>
            </w:pPr>
            <w:r>
              <w:rPr>
                <w:sz w:val="24"/>
              </w:rPr>
              <w:t>Sale</w:t>
            </w:r>
            <w:r>
              <w:rPr>
                <w:spacing w:val="-1"/>
                <w:sz w:val="24"/>
              </w:rPr>
              <w:t xml:space="preserve"> </w:t>
            </w:r>
            <w:r>
              <w:rPr>
                <w:sz w:val="24"/>
              </w:rPr>
              <w:t>of</w:t>
            </w:r>
            <w:r>
              <w:rPr>
                <w:spacing w:val="-3"/>
                <w:sz w:val="24"/>
              </w:rPr>
              <w:t xml:space="preserve"> </w:t>
            </w:r>
            <w:r>
              <w:rPr>
                <w:sz w:val="24"/>
              </w:rPr>
              <w:t>proceedings to</w:t>
            </w:r>
            <w:r>
              <w:rPr>
                <w:spacing w:val="-1"/>
                <w:sz w:val="24"/>
              </w:rPr>
              <w:t xml:space="preserve"> </w:t>
            </w:r>
            <w:r>
              <w:rPr>
                <w:sz w:val="24"/>
              </w:rPr>
              <w:t>be</w:t>
            </w:r>
            <w:r>
              <w:rPr>
                <w:spacing w:val="1"/>
                <w:sz w:val="24"/>
              </w:rPr>
              <w:t xml:space="preserve"> </w:t>
            </w:r>
            <w:r>
              <w:rPr>
                <w:spacing w:val="-2"/>
                <w:sz w:val="24"/>
              </w:rPr>
              <w:t>published</w:t>
            </w:r>
          </w:p>
        </w:tc>
        <w:tc>
          <w:tcPr>
            <w:tcW w:w="3107" w:type="dxa"/>
          </w:tcPr>
          <w:p w:rsidR="0000313F" w:rsidRDefault="0000313F">
            <w:pPr>
              <w:pStyle w:val="TableParagraph"/>
            </w:pPr>
          </w:p>
        </w:tc>
        <w:tc>
          <w:tcPr>
            <w:tcW w:w="2120" w:type="dxa"/>
          </w:tcPr>
          <w:p w:rsidR="0000313F" w:rsidRDefault="0000313F">
            <w:pPr>
              <w:pStyle w:val="TableParagraph"/>
            </w:pPr>
          </w:p>
        </w:tc>
      </w:tr>
      <w:tr w:rsidR="0000313F">
        <w:trPr>
          <w:trHeight w:val="335"/>
        </w:trPr>
        <w:tc>
          <w:tcPr>
            <w:tcW w:w="3925" w:type="dxa"/>
          </w:tcPr>
          <w:p w:rsidR="0000313F" w:rsidRDefault="006D72D4">
            <w:pPr>
              <w:pStyle w:val="TableParagraph"/>
              <w:spacing w:line="275" w:lineRule="exact"/>
              <w:ind w:left="107"/>
              <w:rPr>
                <w:sz w:val="24"/>
              </w:rPr>
            </w:pPr>
            <w:r>
              <w:rPr>
                <w:sz w:val="24"/>
              </w:rPr>
              <w:t>Any</w:t>
            </w:r>
            <w:r>
              <w:rPr>
                <w:spacing w:val="-3"/>
                <w:sz w:val="24"/>
              </w:rPr>
              <w:t xml:space="preserve"> </w:t>
            </w:r>
            <w:r>
              <w:rPr>
                <w:sz w:val="24"/>
              </w:rPr>
              <w:t>other</w:t>
            </w:r>
            <w:r>
              <w:rPr>
                <w:spacing w:val="-1"/>
                <w:sz w:val="24"/>
              </w:rPr>
              <w:t xml:space="preserve"> </w:t>
            </w:r>
            <w:r>
              <w:rPr>
                <w:sz w:val="24"/>
              </w:rPr>
              <w:t>income</w:t>
            </w:r>
            <w:r>
              <w:rPr>
                <w:spacing w:val="-1"/>
                <w:sz w:val="24"/>
              </w:rPr>
              <w:t xml:space="preserve"> </w:t>
            </w:r>
            <w:r>
              <w:rPr>
                <w:sz w:val="24"/>
              </w:rPr>
              <w:t xml:space="preserve">/ </w:t>
            </w:r>
            <w:r>
              <w:rPr>
                <w:spacing w:val="-4"/>
                <w:sz w:val="24"/>
              </w:rPr>
              <w:t>grant</w:t>
            </w:r>
          </w:p>
        </w:tc>
        <w:tc>
          <w:tcPr>
            <w:tcW w:w="3107" w:type="dxa"/>
          </w:tcPr>
          <w:p w:rsidR="0000313F" w:rsidRDefault="0000313F">
            <w:pPr>
              <w:pStyle w:val="TableParagraph"/>
            </w:pPr>
          </w:p>
        </w:tc>
        <w:tc>
          <w:tcPr>
            <w:tcW w:w="2120" w:type="dxa"/>
          </w:tcPr>
          <w:p w:rsidR="0000313F" w:rsidRDefault="0000313F">
            <w:pPr>
              <w:pStyle w:val="TableParagraph"/>
            </w:pPr>
          </w:p>
        </w:tc>
      </w:tr>
      <w:tr w:rsidR="0000313F">
        <w:trPr>
          <w:trHeight w:val="355"/>
        </w:trPr>
        <w:tc>
          <w:tcPr>
            <w:tcW w:w="3925" w:type="dxa"/>
          </w:tcPr>
          <w:p w:rsidR="0000313F" w:rsidRDefault="006D72D4">
            <w:pPr>
              <w:pStyle w:val="TableParagraph"/>
              <w:spacing w:line="276" w:lineRule="exact"/>
              <w:ind w:left="107"/>
              <w:rPr>
                <w:b/>
                <w:sz w:val="24"/>
              </w:rPr>
            </w:pPr>
            <w:r>
              <w:rPr>
                <w:b/>
                <w:spacing w:val="-2"/>
                <w:sz w:val="24"/>
              </w:rPr>
              <w:t>TOTAL</w:t>
            </w:r>
          </w:p>
        </w:tc>
        <w:tc>
          <w:tcPr>
            <w:tcW w:w="3107" w:type="dxa"/>
          </w:tcPr>
          <w:p w:rsidR="0000313F" w:rsidRDefault="0000313F">
            <w:pPr>
              <w:pStyle w:val="TableParagraph"/>
            </w:pPr>
          </w:p>
        </w:tc>
        <w:tc>
          <w:tcPr>
            <w:tcW w:w="2120" w:type="dxa"/>
          </w:tcPr>
          <w:p w:rsidR="0000313F" w:rsidRDefault="0000313F">
            <w:pPr>
              <w:pStyle w:val="TableParagraph"/>
            </w:pPr>
          </w:p>
        </w:tc>
      </w:tr>
    </w:tbl>
    <w:p w:rsidR="0000313F" w:rsidRDefault="0000313F">
      <w:pPr>
        <w:pStyle w:val="BodyText"/>
      </w:pPr>
    </w:p>
    <w:p w:rsidR="0000313F" w:rsidRDefault="006D72D4" w:rsidP="00B92579">
      <w:pPr>
        <w:pStyle w:val="NoSpacing"/>
      </w:pPr>
      <w:r>
        <w:tab/>
        <w:t xml:space="preserve">For Lecture Requirements: </w:t>
      </w:r>
      <w:r w:rsidR="00B92579">
        <w:t xml:space="preserve"> (Booking to be done by coordinator on the portal)</w:t>
      </w:r>
    </w:p>
    <w:p w:rsidR="0000313F" w:rsidRDefault="006D72D4">
      <w:pPr>
        <w:spacing w:before="252" w:line="379" w:lineRule="auto"/>
        <w:ind w:left="492" w:right="7944"/>
        <w:jc w:val="both"/>
      </w:pPr>
      <w:r>
        <w:t>Hall</w:t>
      </w:r>
      <w:r>
        <w:rPr>
          <w:spacing w:val="-3"/>
        </w:rPr>
        <w:t xml:space="preserve"> </w:t>
      </w:r>
      <w:r>
        <w:t>A</w:t>
      </w:r>
      <w:r>
        <w:rPr>
          <w:spacing w:val="-7"/>
        </w:rPr>
        <w:t xml:space="preserve"> </w:t>
      </w:r>
      <w:r>
        <w:t>(capacity</w:t>
      </w:r>
      <w:r>
        <w:rPr>
          <w:spacing w:val="-3"/>
        </w:rPr>
        <w:t xml:space="preserve"> </w:t>
      </w:r>
      <w:r>
        <w:t>100)</w:t>
      </w:r>
      <w:r>
        <w:rPr>
          <w:spacing w:val="80"/>
        </w:rPr>
        <w:t xml:space="preserve"> </w:t>
      </w:r>
      <w:r>
        <w:rPr>
          <w:noProof/>
          <w:spacing w:val="22"/>
          <w:position w:val="-8"/>
          <w:lang w:val="en-IN" w:eastAsia="en-IN"/>
        </w:rPr>
        <w:drawing>
          <wp:inline distT="0" distB="0" distL="0" distR="0">
            <wp:extent cx="161925" cy="17653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161925" cy="176530"/>
                    </a:xfrm>
                    <a:prstGeom prst="rect">
                      <a:avLst/>
                    </a:prstGeom>
                  </pic:spPr>
                </pic:pic>
              </a:graphicData>
            </a:graphic>
          </wp:inline>
        </w:drawing>
      </w:r>
      <w:r>
        <w:rPr>
          <w:spacing w:val="22"/>
          <w:position w:val="-8"/>
        </w:rPr>
        <w:t xml:space="preserve"> </w:t>
      </w:r>
      <w:r>
        <w:t>Hall</w:t>
      </w:r>
      <w:r>
        <w:rPr>
          <w:spacing w:val="-3"/>
        </w:rPr>
        <w:t xml:space="preserve"> </w:t>
      </w:r>
      <w:r>
        <w:t>B</w:t>
      </w:r>
      <w:r w:rsidR="003B38CB">
        <w:rPr>
          <w:spacing w:val="-7"/>
        </w:rPr>
        <w:t xml:space="preserve"> </w:t>
      </w:r>
      <w:r>
        <w:t>(capacity</w:t>
      </w:r>
      <w:r>
        <w:rPr>
          <w:spacing w:val="-5"/>
        </w:rPr>
        <w:t xml:space="preserve"> </w:t>
      </w:r>
      <w:r>
        <w:t>80)</w:t>
      </w:r>
      <w:r>
        <w:rPr>
          <w:spacing w:val="80"/>
        </w:rPr>
        <w:t xml:space="preserve"> </w:t>
      </w:r>
      <w:r>
        <w:rPr>
          <w:noProof/>
          <w:spacing w:val="-22"/>
          <w:position w:val="-3"/>
          <w:lang w:val="en-IN" w:eastAsia="en-IN"/>
        </w:rPr>
        <w:drawing>
          <wp:inline distT="0" distB="0" distL="0" distR="0">
            <wp:extent cx="161925" cy="17653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161925" cy="176530"/>
                    </a:xfrm>
                    <a:prstGeom prst="rect">
                      <a:avLst/>
                    </a:prstGeom>
                  </pic:spPr>
                </pic:pic>
              </a:graphicData>
            </a:graphic>
          </wp:inline>
        </w:drawing>
      </w:r>
      <w:r>
        <w:rPr>
          <w:position w:val="-3"/>
        </w:rPr>
        <w:t xml:space="preserve"> </w:t>
      </w:r>
      <w:proofErr w:type="gramStart"/>
      <w:r>
        <w:t>Hall</w:t>
      </w:r>
      <w:r>
        <w:rPr>
          <w:spacing w:val="-3"/>
        </w:rPr>
        <w:t xml:space="preserve"> </w:t>
      </w:r>
      <w:r w:rsidR="003B38CB">
        <w:rPr>
          <w:spacing w:val="-3"/>
        </w:rPr>
        <w:t xml:space="preserve"> </w:t>
      </w:r>
      <w:r w:rsidR="003B38CB">
        <w:t>C</w:t>
      </w:r>
      <w:proofErr w:type="gramEnd"/>
      <w:r w:rsidR="003B38CB">
        <w:t xml:space="preserve">  </w:t>
      </w:r>
      <w:r w:rsidR="003B38CB">
        <w:rPr>
          <w:spacing w:val="-7"/>
        </w:rPr>
        <w:t>(</w:t>
      </w:r>
      <w:r>
        <w:t>capacity</w:t>
      </w:r>
      <w:r>
        <w:rPr>
          <w:spacing w:val="-5"/>
        </w:rPr>
        <w:t xml:space="preserve"> </w:t>
      </w:r>
      <w:r w:rsidR="00385A3A">
        <w:rPr>
          <w:spacing w:val="-5"/>
        </w:rPr>
        <w:t xml:space="preserve"> </w:t>
      </w:r>
      <w:r>
        <w:t>42)</w:t>
      </w:r>
      <w:r w:rsidR="003B38CB">
        <w:t xml:space="preserve"> </w:t>
      </w:r>
      <w:r w:rsidR="003B38CB">
        <w:rPr>
          <w:spacing w:val="80"/>
          <w:w w:val="150"/>
        </w:rPr>
        <w:t xml:space="preserve"> </w:t>
      </w:r>
      <w:r>
        <w:rPr>
          <w:noProof/>
          <w:spacing w:val="-22"/>
          <w:position w:val="1"/>
          <w:lang w:val="en-IN" w:eastAsia="en-IN"/>
        </w:rPr>
        <w:drawing>
          <wp:inline distT="0" distB="0" distL="0" distR="0">
            <wp:extent cx="161925" cy="17653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161925" cy="176530"/>
                    </a:xfrm>
                    <a:prstGeom prst="rect">
                      <a:avLst/>
                    </a:prstGeom>
                  </pic:spPr>
                </pic:pic>
              </a:graphicData>
            </a:graphic>
          </wp:inline>
        </w:drawing>
      </w:r>
    </w:p>
    <w:p w:rsidR="0000313F" w:rsidRDefault="0000313F">
      <w:pPr>
        <w:spacing w:line="379" w:lineRule="auto"/>
        <w:jc w:val="both"/>
        <w:sectPr w:rsidR="0000313F" w:rsidSect="00385A3A">
          <w:type w:val="continuous"/>
          <w:pgSz w:w="11910" w:h="16840" w:code="9"/>
          <w:pgMar w:top="680" w:right="460" w:bottom="280" w:left="600" w:header="720" w:footer="720" w:gutter="0"/>
          <w:cols w:space="720"/>
          <w:docGrid w:linePitch="299"/>
        </w:sectPr>
      </w:pPr>
    </w:p>
    <w:p w:rsidR="0000313F" w:rsidRDefault="006D72D4">
      <w:pPr>
        <w:pStyle w:val="ListParagraph"/>
        <w:numPr>
          <w:ilvl w:val="0"/>
          <w:numId w:val="2"/>
        </w:numPr>
        <w:tabs>
          <w:tab w:val="left" w:pos="660"/>
        </w:tabs>
        <w:spacing w:before="65"/>
        <w:ind w:left="660" w:hanging="454"/>
        <w:jc w:val="left"/>
      </w:pPr>
      <w:r>
        <w:rPr>
          <w:sz w:val="24"/>
        </w:rPr>
        <w:lastRenderedPageBreak/>
        <w:t>Copy</w:t>
      </w:r>
      <w:r>
        <w:rPr>
          <w:spacing w:val="-1"/>
          <w:sz w:val="24"/>
        </w:rPr>
        <w:t xml:space="preserve"> </w:t>
      </w:r>
      <w:r>
        <w:rPr>
          <w:sz w:val="24"/>
        </w:rPr>
        <w:t>of</w:t>
      </w:r>
      <w:r>
        <w:rPr>
          <w:spacing w:val="-2"/>
          <w:sz w:val="24"/>
        </w:rPr>
        <w:t xml:space="preserve"> </w:t>
      </w:r>
      <w:r>
        <w:rPr>
          <w:sz w:val="24"/>
        </w:rPr>
        <w:t xml:space="preserve">Schedule </w:t>
      </w:r>
      <w:r>
        <w:rPr>
          <w:spacing w:val="-2"/>
          <w:sz w:val="24"/>
        </w:rPr>
        <w:t>attached:</w:t>
      </w:r>
      <w:r w:rsidR="00385A3A">
        <w:rPr>
          <w:spacing w:val="-2"/>
          <w:sz w:val="24"/>
        </w:rPr>
        <w:t xml:space="preserve"> Yes</w:t>
      </w:r>
      <w:r w:rsidR="00385A3A">
        <w:rPr>
          <w:noProof/>
          <w:spacing w:val="-22"/>
          <w:position w:val="1"/>
          <w:lang w:val="en-IN" w:eastAsia="en-IN"/>
        </w:rPr>
        <w:t xml:space="preserve">/ </w:t>
      </w:r>
      <w:r w:rsidR="003B38CB">
        <w:rPr>
          <w:noProof/>
          <w:spacing w:val="-22"/>
          <w:position w:val="1"/>
          <w:lang w:val="en-IN" w:eastAsia="en-IN"/>
        </w:rPr>
        <w:t>No</w:t>
      </w:r>
    </w:p>
    <w:p w:rsidR="0000313F" w:rsidRDefault="006D72D4">
      <w:pPr>
        <w:pStyle w:val="ListParagraph"/>
        <w:numPr>
          <w:ilvl w:val="0"/>
          <w:numId w:val="2"/>
        </w:numPr>
        <w:tabs>
          <w:tab w:val="left" w:pos="660"/>
        </w:tabs>
        <w:ind w:left="660" w:hanging="454"/>
        <w:jc w:val="left"/>
      </w:pPr>
      <w:r>
        <w:rPr>
          <w:sz w:val="24"/>
        </w:rPr>
        <w:t>Copy</w:t>
      </w:r>
      <w:r>
        <w:rPr>
          <w:spacing w:val="-2"/>
          <w:sz w:val="24"/>
        </w:rPr>
        <w:t xml:space="preserve"> </w:t>
      </w:r>
      <w:r>
        <w:rPr>
          <w:sz w:val="24"/>
        </w:rPr>
        <w:t>of</w:t>
      </w:r>
      <w:r>
        <w:rPr>
          <w:spacing w:val="-3"/>
          <w:sz w:val="24"/>
        </w:rPr>
        <w:t xml:space="preserve"> </w:t>
      </w:r>
      <w:proofErr w:type="spellStart"/>
      <w:r>
        <w:rPr>
          <w:sz w:val="24"/>
        </w:rPr>
        <w:t>MoU</w:t>
      </w:r>
      <w:proofErr w:type="spellEnd"/>
      <w:r>
        <w:rPr>
          <w:sz w:val="24"/>
        </w:rPr>
        <w:t>/Agreement/Email</w:t>
      </w:r>
      <w:r>
        <w:rPr>
          <w:spacing w:val="-1"/>
          <w:sz w:val="24"/>
        </w:rPr>
        <w:t xml:space="preserve"> </w:t>
      </w:r>
      <w:r>
        <w:rPr>
          <w:sz w:val="24"/>
        </w:rPr>
        <w:t>Communication</w:t>
      </w:r>
      <w:r>
        <w:rPr>
          <w:spacing w:val="-1"/>
          <w:sz w:val="24"/>
        </w:rPr>
        <w:t xml:space="preserve"> </w:t>
      </w:r>
      <w:r>
        <w:rPr>
          <w:sz w:val="24"/>
        </w:rPr>
        <w:t>attached</w:t>
      </w:r>
      <w:r>
        <w:rPr>
          <w:spacing w:val="-2"/>
          <w:sz w:val="24"/>
        </w:rPr>
        <w:t xml:space="preserve"> </w:t>
      </w:r>
      <w:r>
        <w:rPr>
          <w:sz w:val="24"/>
        </w:rPr>
        <w:t>(if</w:t>
      </w:r>
      <w:r>
        <w:rPr>
          <w:spacing w:val="-1"/>
          <w:sz w:val="24"/>
        </w:rPr>
        <w:t xml:space="preserve"> </w:t>
      </w:r>
      <w:r>
        <w:rPr>
          <w:spacing w:val="-2"/>
          <w:sz w:val="24"/>
        </w:rPr>
        <w:t>any):</w:t>
      </w:r>
    </w:p>
    <w:p w:rsidR="003B38CB" w:rsidRDefault="006D72D4" w:rsidP="00DF63DB">
      <w:pPr>
        <w:pStyle w:val="ListParagraph"/>
        <w:numPr>
          <w:ilvl w:val="0"/>
          <w:numId w:val="2"/>
        </w:numPr>
        <w:tabs>
          <w:tab w:val="left" w:pos="660"/>
        </w:tabs>
        <w:ind w:left="660" w:hanging="454"/>
        <w:jc w:val="left"/>
      </w:pPr>
      <w:r>
        <w:rPr>
          <w:sz w:val="24"/>
        </w:rPr>
        <w:t>Details</w:t>
      </w:r>
      <w:r>
        <w:rPr>
          <w:spacing w:val="-2"/>
          <w:sz w:val="24"/>
        </w:rPr>
        <w:t xml:space="preserve"> </w:t>
      </w:r>
      <w:r w:rsidR="003B38CB">
        <w:rPr>
          <w:sz w:val="24"/>
        </w:rPr>
        <w:t>of Instructor/experts: Yes/No (if yes attach Separately )</w:t>
      </w:r>
    </w:p>
    <w:p w:rsidR="003B38CB" w:rsidRPr="00385A3A" w:rsidRDefault="003B38CB">
      <w:pPr>
        <w:pStyle w:val="ListParagraph"/>
        <w:numPr>
          <w:ilvl w:val="0"/>
          <w:numId w:val="2"/>
        </w:numPr>
        <w:tabs>
          <w:tab w:val="left" w:pos="715"/>
        </w:tabs>
        <w:ind w:left="715" w:hanging="509"/>
        <w:jc w:val="left"/>
        <w:rPr>
          <w:sz w:val="24"/>
          <w:szCs w:val="24"/>
        </w:rPr>
      </w:pPr>
      <w:r w:rsidRPr="00385A3A">
        <w:rPr>
          <w:sz w:val="24"/>
          <w:szCs w:val="24"/>
        </w:rPr>
        <w:t>Details of Tentative Expenditure :  (Attach Separately)</w:t>
      </w:r>
    </w:p>
    <w:p w:rsidR="0000313F" w:rsidRPr="00385A3A" w:rsidRDefault="006D72D4">
      <w:pPr>
        <w:pStyle w:val="ListParagraph"/>
        <w:numPr>
          <w:ilvl w:val="0"/>
          <w:numId w:val="2"/>
        </w:numPr>
        <w:tabs>
          <w:tab w:val="left" w:pos="715"/>
        </w:tabs>
        <w:ind w:left="715" w:hanging="509"/>
        <w:jc w:val="left"/>
        <w:rPr>
          <w:sz w:val="24"/>
          <w:szCs w:val="24"/>
        </w:rPr>
      </w:pPr>
      <w:r w:rsidRPr="00385A3A">
        <w:rPr>
          <w:sz w:val="24"/>
          <w:szCs w:val="24"/>
        </w:rPr>
        <w:t>Any</w:t>
      </w:r>
      <w:r w:rsidRPr="00385A3A">
        <w:rPr>
          <w:spacing w:val="-3"/>
          <w:sz w:val="24"/>
          <w:szCs w:val="24"/>
        </w:rPr>
        <w:t xml:space="preserve"> </w:t>
      </w:r>
      <w:r w:rsidRPr="00385A3A">
        <w:rPr>
          <w:sz w:val="24"/>
          <w:szCs w:val="24"/>
        </w:rPr>
        <w:t>other</w:t>
      </w:r>
      <w:r w:rsidRPr="00385A3A">
        <w:rPr>
          <w:spacing w:val="-4"/>
          <w:sz w:val="24"/>
          <w:szCs w:val="24"/>
        </w:rPr>
        <w:t xml:space="preserve"> </w:t>
      </w:r>
      <w:r w:rsidRPr="00385A3A">
        <w:rPr>
          <w:sz w:val="24"/>
          <w:szCs w:val="24"/>
        </w:rPr>
        <w:t>information</w:t>
      </w:r>
      <w:r w:rsidRPr="00385A3A">
        <w:rPr>
          <w:spacing w:val="-3"/>
          <w:sz w:val="24"/>
          <w:szCs w:val="24"/>
        </w:rPr>
        <w:t xml:space="preserve"> </w:t>
      </w:r>
      <w:r w:rsidRPr="00385A3A">
        <w:rPr>
          <w:sz w:val="24"/>
          <w:szCs w:val="24"/>
        </w:rPr>
        <w:t>which</w:t>
      </w:r>
      <w:r w:rsidRPr="00385A3A">
        <w:rPr>
          <w:spacing w:val="-3"/>
          <w:sz w:val="24"/>
          <w:szCs w:val="24"/>
        </w:rPr>
        <w:t xml:space="preserve"> </w:t>
      </w:r>
      <w:r w:rsidRPr="00385A3A">
        <w:rPr>
          <w:sz w:val="24"/>
          <w:szCs w:val="24"/>
        </w:rPr>
        <w:t>you</w:t>
      </w:r>
      <w:r w:rsidRPr="00385A3A">
        <w:rPr>
          <w:spacing w:val="-4"/>
          <w:sz w:val="24"/>
          <w:szCs w:val="24"/>
        </w:rPr>
        <w:t xml:space="preserve"> </w:t>
      </w:r>
      <w:r w:rsidRPr="00385A3A">
        <w:rPr>
          <w:sz w:val="24"/>
          <w:szCs w:val="24"/>
        </w:rPr>
        <w:t>may</w:t>
      </w:r>
      <w:r w:rsidRPr="00385A3A">
        <w:rPr>
          <w:spacing w:val="-3"/>
          <w:sz w:val="24"/>
          <w:szCs w:val="24"/>
        </w:rPr>
        <w:t xml:space="preserve"> </w:t>
      </w:r>
      <w:r w:rsidRPr="00385A3A">
        <w:rPr>
          <w:sz w:val="24"/>
          <w:szCs w:val="24"/>
        </w:rPr>
        <w:t>like</w:t>
      </w:r>
      <w:r w:rsidRPr="00385A3A">
        <w:rPr>
          <w:spacing w:val="-4"/>
          <w:sz w:val="24"/>
          <w:szCs w:val="24"/>
        </w:rPr>
        <w:t xml:space="preserve"> </w:t>
      </w:r>
      <w:r w:rsidRPr="00385A3A">
        <w:rPr>
          <w:sz w:val="24"/>
          <w:szCs w:val="24"/>
        </w:rPr>
        <w:t>to</w:t>
      </w:r>
      <w:r w:rsidRPr="00385A3A">
        <w:rPr>
          <w:spacing w:val="-2"/>
          <w:sz w:val="24"/>
          <w:szCs w:val="24"/>
        </w:rPr>
        <w:t xml:space="preserve"> </w:t>
      </w:r>
      <w:r w:rsidRPr="00385A3A">
        <w:rPr>
          <w:spacing w:val="-4"/>
          <w:sz w:val="24"/>
          <w:szCs w:val="24"/>
        </w:rPr>
        <w:t>add:</w:t>
      </w:r>
    </w:p>
    <w:p w:rsidR="0000313F" w:rsidRDefault="0000313F">
      <w:pPr>
        <w:pStyle w:val="BodyText"/>
        <w:rPr>
          <w:sz w:val="22"/>
        </w:rPr>
      </w:pPr>
    </w:p>
    <w:p w:rsidR="0000313F" w:rsidRDefault="0000313F">
      <w:pPr>
        <w:pStyle w:val="BodyText"/>
        <w:spacing w:before="252"/>
        <w:rPr>
          <w:sz w:val="22"/>
        </w:rPr>
      </w:pPr>
    </w:p>
    <w:p w:rsidR="0000313F" w:rsidRDefault="006D72D4">
      <w:pPr>
        <w:pStyle w:val="Heading1"/>
      </w:pPr>
      <w:r>
        <w:t>The</w:t>
      </w:r>
      <w:r>
        <w:rPr>
          <w:spacing w:val="-5"/>
        </w:rPr>
        <w:t xml:space="preserve"> </w:t>
      </w:r>
      <w:r>
        <w:t>following</w:t>
      </w:r>
      <w:r>
        <w:rPr>
          <w:spacing w:val="-1"/>
        </w:rPr>
        <w:t xml:space="preserve"> </w:t>
      </w:r>
      <w:r>
        <w:t>documents</w:t>
      </w:r>
      <w:r>
        <w:rPr>
          <w:spacing w:val="-1"/>
        </w:rPr>
        <w:t xml:space="preserve"> </w:t>
      </w:r>
      <w:r>
        <w:t>will</w:t>
      </w:r>
      <w:r>
        <w:rPr>
          <w:spacing w:val="-1"/>
        </w:rPr>
        <w:t xml:space="preserve"> </w:t>
      </w:r>
      <w:r>
        <w:t>be</w:t>
      </w:r>
      <w:r>
        <w:rPr>
          <w:spacing w:val="-2"/>
        </w:rPr>
        <w:t xml:space="preserve"> </w:t>
      </w:r>
      <w:r>
        <w:t>required</w:t>
      </w:r>
      <w:r>
        <w:rPr>
          <w:spacing w:val="-2"/>
        </w:rPr>
        <w:t xml:space="preserve"> </w:t>
      </w:r>
      <w:r>
        <w:t>at</w:t>
      </w:r>
      <w:r>
        <w:rPr>
          <w:spacing w:val="-1"/>
        </w:rPr>
        <w:t xml:space="preserve"> </w:t>
      </w:r>
      <w:r>
        <w:t>the</w:t>
      </w:r>
      <w:r>
        <w:rPr>
          <w:spacing w:val="-2"/>
        </w:rPr>
        <w:t xml:space="preserve"> </w:t>
      </w:r>
      <w:r>
        <w:t>closing</w:t>
      </w:r>
      <w:r>
        <w:rPr>
          <w:spacing w:val="-1"/>
        </w:rPr>
        <w:t xml:space="preserve"> </w:t>
      </w:r>
      <w:r>
        <w:t>of</w:t>
      </w:r>
      <w:r>
        <w:rPr>
          <w:spacing w:val="2"/>
        </w:rPr>
        <w:t xml:space="preserve"> </w:t>
      </w:r>
      <w:r w:rsidR="003B38CB">
        <w:rPr>
          <w:spacing w:val="-2"/>
        </w:rPr>
        <w:t>course for processing the bills.</w:t>
      </w:r>
    </w:p>
    <w:p w:rsidR="0000313F" w:rsidRDefault="006D72D4">
      <w:pPr>
        <w:pStyle w:val="ListParagraph"/>
        <w:numPr>
          <w:ilvl w:val="0"/>
          <w:numId w:val="1"/>
        </w:numPr>
        <w:tabs>
          <w:tab w:val="left" w:pos="565"/>
        </w:tabs>
        <w:spacing w:before="1"/>
        <w:ind w:left="565" w:hanging="359"/>
        <w:rPr>
          <w:sz w:val="24"/>
        </w:rPr>
      </w:pPr>
      <w:r>
        <w:rPr>
          <w:sz w:val="24"/>
        </w:rPr>
        <w:t>Description</w:t>
      </w:r>
      <w:r>
        <w:rPr>
          <w:spacing w:val="-1"/>
          <w:sz w:val="24"/>
        </w:rPr>
        <w:t xml:space="preserve"> </w:t>
      </w:r>
      <w:r>
        <w:rPr>
          <w:sz w:val="24"/>
        </w:rPr>
        <w:t>of the</w:t>
      </w:r>
      <w:r>
        <w:rPr>
          <w:spacing w:val="-2"/>
          <w:sz w:val="24"/>
        </w:rPr>
        <w:t xml:space="preserve"> </w:t>
      </w:r>
      <w:r>
        <w:rPr>
          <w:sz w:val="24"/>
        </w:rPr>
        <w:t>Event, Outcomes, how</w:t>
      </w:r>
      <w:r>
        <w:rPr>
          <w:spacing w:val="-1"/>
          <w:sz w:val="24"/>
        </w:rPr>
        <w:t xml:space="preserve"> </w:t>
      </w:r>
      <w:r>
        <w:rPr>
          <w:sz w:val="24"/>
        </w:rPr>
        <w:t>is it related</w:t>
      </w:r>
      <w:r>
        <w:rPr>
          <w:spacing w:val="-1"/>
          <w:sz w:val="24"/>
        </w:rPr>
        <w:t xml:space="preserve"> </w:t>
      </w:r>
      <w:r>
        <w:rPr>
          <w:sz w:val="24"/>
        </w:rPr>
        <w:t xml:space="preserve">to innovation </w:t>
      </w:r>
      <w:r>
        <w:rPr>
          <w:spacing w:val="-2"/>
          <w:sz w:val="24"/>
        </w:rPr>
        <w:t>aspects</w:t>
      </w:r>
    </w:p>
    <w:p w:rsidR="0000313F" w:rsidRDefault="006D72D4">
      <w:pPr>
        <w:pStyle w:val="ListParagraph"/>
        <w:numPr>
          <w:ilvl w:val="0"/>
          <w:numId w:val="1"/>
        </w:numPr>
        <w:tabs>
          <w:tab w:val="left" w:pos="565"/>
        </w:tabs>
        <w:ind w:left="565" w:hanging="359"/>
        <w:rPr>
          <w:sz w:val="24"/>
        </w:rPr>
      </w:pPr>
      <w:r>
        <w:rPr>
          <w:sz w:val="24"/>
        </w:rPr>
        <w:t>Name,</w:t>
      </w:r>
      <w:r>
        <w:rPr>
          <w:spacing w:val="-3"/>
          <w:sz w:val="24"/>
        </w:rPr>
        <w:t xml:space="preserve"> </w:t>
      </w:r>
      <w:r>
        <w:rPr>
          <w:sz w:val="24"/>
        </w:rPr>
        <w:t>address, phone and email</w:t>
      </w:r>
      <w:r>
        <w:rPr>
          <w:spacing w:val="-1"/>
          <w:sz w:val="24"/>
        </w:rPr>
        <w:t xml:space="preserve"> </w:t>
      </w:r>
      <w:r>
        <w:rPr>
          <w:sz w:val="24"/>
        </w:rPr>
        <w:t>id of</w:t>
      </w:r>
      <w:r>
        <w:rPr>
          <w:spacing w:val="-1"/>
          <w:sz w:val="24"/>
        </w:rPr>
        <w:t xml:space="preserve"> </w:t>
      </w:r>
      <w:r>
        <w:rPr>
          <w:sz w:val="24"/>
        </w:rPr>
        <w:t>the</w:t>
      </w:r>
      <w:r>
        <w:rPr>
          <w:spacing w:val="-2"/>
          <w:sz w:val="24"/>
        </w:rPr>
        <w:t xml:space="preserve"> </w:t>
      </w:r>
      <w:r>
        <w:rPr>
          <w:sz w:val="24"/>
        </w:rPr>
        <w:t xml:space="preserve">sponsoring </w:t>
      </w:r>
      <w:r>
        <w:rPr>
          <w:spacing w:val="-2"/>
          <w:sz w:val="24"/>
        </w:rPr>
        <w:t>agency</w:t>
      </w:r>
    </w:p>
    <w:p w:rsidR="0000313F" w:rsidRDefault="006D72D4">
      <w:pPr>
        <w:pStyle w:val="ListParagraph"/>
        <w:numPr>
          <w:ilvl w:val="0"/>
          <w:numId w:val="1"/>
        </w:numPr>
        <w:tabs>
          <w:tab w:val="left" w:pos="565"/>
        </w:tabs>
        <w:ind w:left="565" w:hanging="359"/>
        <w:rPr>
          <w:sz w:val="24"/>
        </w:rPr>
      </w:pPr>
      <w:r>
        <w:rPr>
          <w:sz w:val="24"/>
        </w:rPr>
        <w:t>List</w:t>
      </w:r>
      <w:r>
        <w:rPr>
          <w:spacing w:val="-3"/>
          <w:sz w:val="24"/>
        </w:rPr>
        <w:t xml:space="preserve"> </w:t>
      </w:r>
      <w:r>
        <w:rPr>
          <w:sz w:val="24"/>
        </w:rPr>
        <w:t>of</w:t>
      </w:r>
      <w:r>
        <w:rPr>
          <w:spacing w:val="-1"/>
          <w:sz w:val="24"/>
        </w:rPr>
        <w:t xml:space="preserve"> </w:t>
      </w:r>
      <w:r>
        <w:rPr>
          <w:sz w:val="24"/>
        </w:rPr>
        <w:t>internal</w:t>
      </w:r>
      <w:r>
        <w:rPr>
          <w:spacing w:val="-1"/>
          <w:sz w:val="24"/>
        </w:rPr>
        <w:t xml:space="preserve"> </w:t>
      </w:r>
      <w:r>
        <w:rPr>
          <w:sz w:val="24"/>
        </w:rPr>
        <w:t>and external</w:t>
      </w:r>
      <w:r>
        <w:rPr>
          <w:spacing w:val="-1"/>
          <w:sz w:val="24"/>
        </w:rPr>
        <w:t xml:space="preserve"> </w:t>
      </w:r>
      <w:r>
        <w:rPr>
          <w:sz w:val="24"/>
        </w:rPr>
        <w:t>faculty</w:t>
      </w:r>
      <w:r>
        <w:rPr>
          <w:spacing w:val="1"/>
          <w:sz w:val="24"/>
        </w:rPr>
        <w:t xml:space="preserve"> </w:t>
      </w:r>
      <w:r>
        <w:rPr>
          <w:sz w:val="24"/>
        </w:rPr>
        <w:t>/experts</w:t>
      </w:r>
      <w:r>
        <w:rPr>
          <w:spacing w:val="-1"/>
          <w:sz w:val="24"/>
        </w:rPr>
        <w:t xml:space="preserve"> </w:t>
      </w:r>
      <w:r>
        <w:rPr>
          <w:sz w:val="24"/>
        </w:rPr>
        <w:t>with email</w:t>
      </w:r>
      <w:r>
        <w:rPr>
          <w:spacing w:val="-1"/>
          <w:sz w:val="24"/>
        </w:rPr>
        <w:t xml:space="preserve"> </w:t>
      </w:r>
      <w:r>
        <w:rPr>
          <w:sz w:val="24"/>
        </w:rPr>
        <w:t>id</w:t>
      </w:r>
      <w:r>
        <w:rPr>
          <w:spacing w:val="-1"/>
          <w:sz w:val="24"/>
        </w:rPr>
        <w:t xml:space="preserve"> </w:t>
      </w:r>
      <w:r>
        <w:rPr>
          <w:sz w:val="24"/>
        </w:rPr>
        <w:t xml:space="preserve">and </w:t>
      </w:r>
      <w:r>
        <w:rPr>
          <w:spacing w:val="-2"/>
          <w:sz w:val="24"/>
        </w:rPr>
        <w:t>address</w:t>
      </w:r>
    </w:p>
    <w:p w:rsidR="0000313F" w:rsidRDefault="006D72D4">
      <w:pPr>
        <w:pStyle w:val="ListParagraph"/>
        <w:numPr>
          <w:ilvl w:val="0"/>
          <w:numId w:val="1"/>
        </w:numPr>
        <w:tabs>
          <w:tab w:val="left" w:pos="565"/>
        </w:tabs>
        <w:ind w:left="565" w:hanging="359"/>
        <w:rPr>
          <w:sz w:val="24"/>
        </w:rPr>
      </w:pPr>
      <w:r>
        <w:rPr>
          <w:sz w:val="24"/>
        </w:rPr>
        <w:t>List</w:t>
      </w:r>
      <w:r>
        <w:rPr>
          <w:spacing w:val="-3"/>
          <w:sz w:val="24"/>
        </w:rPr>
        <w:t xml:space="preserve"> </w:t>
      </w:r>
      <w:r>
        <w:rPr>
          <w:sz w:val="24"/>
        </w:rPr>
        <w:t>of the</w:t>
      </w:r>
      <w:r>
        <w:rPr>
          <w:spacing w:val="-3"/>
          <w:sz w:val="24"/>
        </w:rPr>
        <w:t xml:space="preserve"> </w:t>
      </w:r>
      <w:r>
        <w:rPr>
          <w:sz w:val="24"/>
        </w:rPr>
        <w:t>participants with email</w:t>
      </w:r>
      <w:r>
        <w:rPr>
          <w:spacing w:val="-1"/>
          <w:sz w:val="24"/>
        </w:rPr>
        <w:t xml:space="preserve"> </w:t>
      </w:r>
      <w:r>
        <w:rPr>
          <w:sz w:val="24"/>
        </w:rPr>
        <w:t xml:space="preserve">id and </w:t>
      </w:r>
      <w:r>
        <w:rPr>
          <w:spacing w:val="-2"/>
          <w:sz w:val="24"/>
        </w:rPr>
        <w:t>address</w:t>
      </w:r>
    </w:p>
    <w:p w:rsidR="0000313F" w:rsidRDefault="006D72D4">
      <w:pPr>
        <w:pStyle w:val="ListParagraph"/>
        <w:numPr>
          <w:ilvl w:val="0"/>
          <w:numId w:val="1"/>
        </w:numPr>
        <w:tabs>
          <w:tab w:val="left" w:pos="565"/>
        </w:tabs>
        <w:ind w:left="565" w:hanging="359"/>
        <w:rPr>
          <w:sz w:val="24"/>
        </w:rPr>
      </w:pPr>
      <w:r>
        <w:rPr>
          <w:sz w:val="24"/>
        </w:rPr>
        <w:t>Time</w:t>
      </w:r>
      <w:r>
        <w:rPr>
          <w:spacing w:val="-3"/>
          <w:sz w:val="24"/>
        </w:rPr>
        <w:t xml:space="preserve"> </w:t>
      </w:r>
      <w:r>
        <w:rPr>
          <w:sz w:val="24"/>
        </w:rPr>
        <w:t xml:space="preserve">table </w:t>
      </w:r>
      <w:r>
        <w:rPr>
          <w:spacing w:val="-4"/>
          <w:sz w:val="24"/>
        </w:rPr>
        <w:t>copy</w:t>
      </w:r>
    </w:p>
    <w:p w:rsidR="0000313F" w:rsidRPr="003B38CB" w:rsidRDefault="006D72D4" w:rsidP="003B38CB">
      <w:pPr>
        <w:pStyle w:val="ListParagraph"/>
        <w:numPr>
          <w:ilvl w:val="0"/>
          <w:numId w:val="1"/>
        </w:numPr>
        <w:tabs>
          <w:tab w:val="left" w:pos="565"/>
        </w:tabs>
        <w:ind w:left="565" w:hanging="359"/>
        <w:rPr>
          <w:sz w:val="24"/>
        </w:rPr>
      </w:pPr>
      <w:r>
        <w:rPr>
          <w:sz w:val="24"/>
        </w:rPr>
        <w:t>Soft</w:t>
      </w:r>
      <w:r>
        <w:rPr>
          <w:spacing w:val="-1"/>
          <w:sz w:val="24"/>
        </w:rPr>
        <w:t xml:space="preserve"> </w:t>
      </w:r>
      <w:r>
        <w:rPr>
          <w:sz w:val="24"/>
        </w:rPr>
        <w:t>/ hard</w:t>
      </w:r>
      <w:r>
        <w:rPr>
          <w:spacing w:val="-1"/>
          <w:sz w:val="24"/>
        </w:rPr>
        <w:t xml:space="preserve"> </w:t>
      </w:r>
      <w:r>
        <w:rPr>
          <w:sz w:val="24"/>
        </w:rPr>
        <w:t>copy of</w:t>
      </w:r>
      <w:r>
        <w:rPr>
          <w:spacing w:val="-1"/>
          <w:sz w:val="24"/>
        </w:rPr>
        <w:t xml:space="preserve"> </w:t>
      </w:r>
      <w:r>
        <w:rPr>
          <w:sz w:val="24"/>
        </w:rPr>
        <w:t>the</w:t>
      </w:r>
      <w:r>
        <w:rPr>
          <w:spacing w:val="-1"/>
          <w:sz w:val="24"/>
        </w:rPr>
        <w:t xml:space="preserve"> </w:t>
      </w:r>
      <w:r>
        <w:rPr>
          <w:sz w:val="24"/>
        </w:rPr>
        <w:t xml:space="preserve">group-photo (if </w:t>
      </w:r>
      <w:r>
        <w:rPr>
          <w:spacing w:val="-2"/>
          <w:sz w:val="24"/>
        </w:rPr>
        <w:t>available).</w:t>
      </w:r>
    </w:p>
    <w:p w:rsidR="003B38CB" w:rsidRPr="003B38CB" w:rsidRDefault="003B38CB" w:rsidP="003B38CB">
      <w:pPr>
        <w:pStyle w:val="ListParagraph"/>
        <w:tabs>
          <w:tab w:val="left" w:pos="565"/>
        </w:tabs>
        <w:ind w:firstLine="0"/>
        <w:rPr>
          <w:sz w:val="24"/>
        </w:rPr>
      </w:pPr>
    </w:p>
    <w:p w:rsidR="0000313F" w:rsidRDefault="006D72D4">
      <w:pPr>
        <w:ind w:left="206"/>
        <w:rPr>
          <w:b/>
        </w:rPr>
      </w:pPr>
      <w:r>
        <w:rPr>
          <w:b/>
        </w:rPr>
        <w:t>I/We</w:t>
      </w:r>
      <w:r>
        <w:rPr>
          <w:b/>
          <w:spacing w:val="-4"/>
        </w:rPr>
        <w:t xml:space="preserve"> </w:t>
      </w:r>
      <w:r>
        <w:rPr>
          <w:b/>
        </w:rPr>
        <w:t>understand</w:t>
      </w:r>
      <w:r>
        <w:rPr>
          <w:b/>
          <w:spacing w:val="-5"/>
        </w:rPr>
        <w:t xml:space="preserve"> </w:t>
      </w:r>
      <w:r>
        <w:rPr>
          <w:b/>
        </w:rPr>
        <w:t>that</w:t>
      </w:r>
      <w:r>
        <w:rPr>
          <w:b/>
          <w:spacing w:val="-4"/>
        </w:rPr>
        <w:t xml:space="preserve"> </w:t>
      </w:r>
      <w:r>
        <w:rPr>
          <w:b/>
        </w:rPr>
        <w:t>institute</w:t>
      </w:r>
      <w:r>
        <w:rPr>
          <w:b/>
          <w:spacing w:val="-1"/>
        </w:rPr>
        <w:t xml:space="preserve"> </w:t>
      </w:r>
      <w:r>
        <w:rPr>
          <w:b/>
        </w:rPr>
        <w:t>overhead</w:t>
      </w:r>
      <w:r>
        <w:rPr>
          <w:b/>
          <w:spacing w:val="-5"/>
        </w:rPr>
        <w:t xml:space="preserve"> </w:t>
      </w:r>
      <w:r>
        <w:rPr>
          <w:b/>
        </w:rPr>
        <w:t>is</w:t>
      </w:r>
      <w:r>
        <w:rPr>
          <w:b/>
          <w:spacing w:val="-1"/>
        </w:rPr>
        <w:t xml:space="preserve"> </w:t>
      </w:r>
      <w:r>
        <w:rPr>
          <w:b/>
        </w:rPr>
        <w:t>payable</w:t>
      </w:r>
      <w:r>
        <w:rPr>
          <w:b/>
          <w:spacing w:val="-4"/>
        </w:rPr>
        <w:t xml:space="preserve"> </w:t>
      </w:r>
      <w:r>
        <w:rPr>
          <w:b/>
        </w:rPr>
        <w:t>to</w:t>
      </w:r>
      <w:r>
        <w:rPr>
          <w:b/>
          <w:spacing w:val="-2"/>
        </w:rPr>
        <w:t xml:space="preserve"> </w:t>
      </w:r>
      <w:r>
        <w:rPr>
          <w:b/>
        </w:rPr>
        <w:t>IIT</w:t>
      </w:r>
      <w:r>
        <w:rPr>
          <w:b/>
          <w:spacing w:val="-6"/>
        </w:rPr>
        <w:t xml:space="preserve"> </w:t>
      </w:r>
      <w:r>
        <w:rPr>
          <w:b/>
        </w:rPr>
        <w:t>Mandi</w:t>
      </w:r>
      <w:r>
        <w:rPr>
          <w:b/>
          <w:spacing w:val="-4"/>
        </w:rPr>
        <w:t xml:space="preserve"> </w:t>
      </w:r>
      <w:r>
        <w:rPr>
          <w:b/>
        </w:rPr>
        <w:t>as</w:t>
      </w:r>
      <w:r>
        <w:rPr>
          <w:b/>
          <w:spacing w:val="-2"/>
        </w:rPr>
        <w:t xml:space="preserve"> </w:t>
      </w:r>
      <w:r>
        <w:rPr>
          <w:b/>
        </w:rPr>
        <w:t>per</w:t>
      </w:r>
      <w:r>
        <w:rPr>
          <w:b/>
          <w:spacing w:val="-2"/>
        </w:rPr>
        <w:t xml:space="preserve"> </w:t>
      </w:r>
      <w:r>
        <w:rPr>
          <w:b/>
        </w:rPr>
        <w:t>institute</w:t>
      </w:r>
      <w:r>
        <w:rPr>
          <w:b/>
          <w:spacing w:val="1"/>
        </w:rPr>
        <w:t xml:space="preserve"> </w:t>
      </w:r>
      <w:r>
        <w:rPr>
          <w:b/>
          <w:spacing w:val="-2"/>
        </w:rPr>
        <w:t>norms.</w:t>
      </w:r>
    </w:p>
    <w:p w:rsidR="0000313F" w:rsidRDefault="006D72D4">
      <w:pPr>
        <w:spacing w:before="2"/>
        <w:ind w:left="206"/>
        <w:rPr>
          <w:sz w:val="24"/>
        </w:rPr>
      </w:pPr>
      <w:r>
        <w:rPr>
          <w:spacing w:val="-2"/>
          <w:sz w:val="24"/>
        </w:rPr>
        <w:t>============================================================================</w:t>
      </w:r>
    </w:p>
    <w:p w:rsidR="0000313F" w:rsidRDefault="00097F84" w:rsidP="00097F84">
      <w:pPr>
        <w:pStyle w:val="BodyText"/>
        <w:jc w:val="both"/>
      </w:pPr>
      <w:r>
        <w:t xml:space="preserve">NOTE: The organizing Coordinator (s) is responsible for making all arrangements and for the smooth </w:t>
      </w:r>
      <w:r w:rsidR="00AC3D91">
        <w:t>conduct of</w:t>
      </w:r>
      <w:r>
        <w:t xml:space="preserve"> all aspects of the Conference/ Seminar/Symposium/Workshop or activities of a similar nature. As deemed fit, expenses will be met from the funds collected for this purpose with the approval of the Head CCE, duly verified by the Coordinator. Accounts shall be maintained for all the receipts and expenses incurred. The organizing Coordinators shall submit an audited statement of accounts and closure report to the CCE office within three months after the completion of the Conference/Symposium/Seminar/Workshop or activities of a similar nature. Kindly note that the registration fees, sponsorship amount and other receipts related to the events will attract GST.</w:t>
      </w:r>
    </w:p>
    <w:p w:rsidR="0000313F" w:rsidRDefault="0000313F">
      <w:pPr>
        <w:pStyle w:val="BodyText"/>
        <w:spacing w:before="205"/>
      </w:pPr>
    </w:p>
    <w:p w:rsidR="0000313F" w:rsidRDefault="006D72D4">
      <w:pPr>
        <w:tabs>
          <w:tab w:val="left" w:pos="7681"/>
        </w:tabs>
        <w:spacing w:before="1"/>
        <w:ind w:left="348" w:right="465"/>
      </w:pPr>
      <w:r>
        <w:t>Signature of the Coordinator with date</w:t>
      </w:r>
      <w:r>
        <w:tab/>
        <w:t>Forwarded</w:t>
      </w:r>
      <w:r>
        <w:rPr>
          <w:spacing w:val="-14"/>
        </w:rPr>
        <w:t xml:space="preserve"> </w:t>
      </w:r>
      <w:r>
        <w:t>and</w:t>
      </w:r>
      <w:r>
        <w:rPr>
          <w:spacing w:val="-14"/>
        </w:rPr>
        <w:t xml:space="preserve"> </w:t>
      </w:r>
      <w:r>
        <w:t>Recommended Phone No:</w:t>
      </w:r>
    </w:p>
    <w:p w:rsidR="0000313F" w:rsidRDefault="006D72D4">
      <w:pPr>
        <w:spacing w:before="1"/>
        <w:ind w:left="348"/>
      </w:pPr>
      <w:r>
        <w:rPr>
          <w:noProof/>
          <w:lang w:val="en-IN" w:eastAsia="en-IN"/>
        </w:rPr>
        <mc:AlternateContent>
          <mc:Choice Requires="wps">
            <w:drawing>
              <wp:anchor distT="0" distB="0" distL="0" distR="0" simplePos="0" relativeHeight="15730176" behindDoc="0" locked="0" layoutInCell="1" allowOverlap="1">
                <wp:simplePos x="0" y="0"/>
                <wp:positionH relativeFrom="page">
                  <wp:posOffset>5716270</wp:posOffset>
                </wp:positionH>
                <wp:positionV relativeFrom="paragraph">
                  <wp:posOffset>158382</wp:posOffset>
                </wp:positionV>
                <wp:extent cx="105029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290" cy="1270"/>
                        </a:xfrm>
                        <a:custGeom>
                          <a:avLst/>
                          <a:gdLst/>
                          <a:ahLst/>
                          <a:cxnLst/>
                          <a:rect l="l" t="t" r="r" b="b"/>
                          <a:pathLst>
                            <a:path w="1050290">
                              <a:moveTo>
                                <a:pt x="0" y="0"/>
                              </a:moveTo>
                              <a:lnTo>
                                <a:pt x="10500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4447EB" id="Graphic 14" o:spid="_x0000_s1026" style="position:absolute;margin-left:450.1pt;margin-top:12.45pt;width:82.7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1050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" path="m,l1050017,e" filled="f" strokeweight=".15808mm">
                <v:path arrowok="t"/>
                <w10:wrap anchorx="page"/>
              </v:shape>
            </w:pict>
          </mc:Fallback>
        </mc:AlternateContent>
      </w:r>
      <w:r>
        <w:t>Mobile</w:t>
      </w:r>
      <w:r>
        <w:rPr>
          <w:spacing w:val="-1"/>
        </w:rPr>
        <w:t xml:space="preserve"> </w:t>
      </w:r>
      <w:r>
        <w:rPr>
          <w:spacing w:val="-5"/>
        </w:rPr>
        <w:t>No:</w:t>
      </w:r>
    </w:p>
    <w:p w:rsidR="0000313F" w:rsidRDefault="006D72D4">
      <w:pPr>
        <w:spacing w:line="252" w:lineRule="exact"/>
        <w:ind w:right="866"/>
        <w:jc w:val="right"/>
      </w:pPr>
      <w:r>
        <w:t>(School</w:t>
      </w:r>
      <w:r>
        <w:rPr>
          <w:spacing w:val="-4"/>
        </w:rPr>
        <w:t xml:space="preserve"> </w:t>
      </w:r>
      <w:r>
        <w:rPr>
          <w:spacing w:val="-2"/>
        </w:rPr>
        <w:t>Chair)</w:t>
      </w:r>
    </w:p>
    <w:p w:rsidR="0000313F" w:rsidRDefault="0000313F">
      <w:pPr>
        <w:pStyle w:val="BodyText"/>
        <w:rPr>
          <w:sz w:val="22"/>
        </w:rPr>
      </w:pPr>
    </w:p>
    <w:p w:rsidR="0000313F" w:rsidRDefault="0000313F">
      <w:pPr>
        <w:pStyle w:val="BodyText"/>
        <w:rPr>
          <w:sz w:val="22"/>
        </w:rPr>
      </w:pPr>
    </w:p>
    <w:p w:rsidR="0000313F" w:rsidRDefault="0000313F">
      <w:pPr>
        <w:pStyle w:val="BodyText"/>
        <w:rPr>
          <w:sz w:val="22"/>
        </w:rPr>
      </w:pPr>
    </w:p>
    <w:p w:rsidR="0000313F" w:rsidRDefault="0000313F">
      <w:pPr>
        <w:pStyle w:val="BodyText"/>
        <w:spacing w:before="115"/>
        <w:rPr>
          <w:sz w:val="22"/>
        </w:rPr>
      </w:pPr>
    </w:p>
    <w:p w:rsidR="0000313F" w:rsidRDefault="006D72D4">
      <w:pPr>
        <w:ind w:left="300"/>
        <w:rPr>
          <w:b/>
        </w:rPr>
      </w:pPr>
      <w:r>
        <w:rPr>
          <w:b/>
        </w:rPr>
        <w:t>Recommendation</w:t>
      </w:r>
      <w:r>
        <w:rPr>
          <w:b/>
          <w:spacing w:val="-3"/>
        </w:rPr>
        <w:t xml:space="preserve"> </w:t>
      </w:r>
      <w:r>
        <w:rPr>
          <w:b/>
        </w:rPr>
        <w:t>of</w:t>
      </w:r>
      <w:r>
        <w:rPr>
          <w:b/>
          <w:spacing w:val="-4"/>
        </w:rPr>
        <w:t xml:space="preserve"> </w:t>
      </w:r>
      <w:r>
        <w:rPr>
          <w:b/>
        </w:rPr>
        <w:t>the</w:t>
      </w:r>
      <w:r>
        <w:rPr>
          <w:b/>
          <w:spacing w:val="-4"/>
        </w:rPr>
        <w:t xml:space="preserve"> </w:t>
      </w:r>
      <w:r>
        <w:rPr>
          <w:b/>
        </w:rPr>
        <w:t>Head,</w:t>
      </w:r>
      <w:r>
        <w:rPr>
          <w:b/>
          <w:spacing w:val="-2"/>
        </w:rPr>
        <w:t xml:space="preserve"> </w:t>
      </w:r>
      <w:r>
        <w:rPr>
          <w:b/>
          <w:spacing w:val="-5"/>
        </w:rPr>
        <w:t>CCE</w:t>
      </w:r>
    </w:p>
    <w:p w:rsidR="0000313F" w:rsidRDefault="0000313F">
      <w:pPr>
        <w:pStyle w:val="BodyText"/>
        <w:rPr>
          <w:b/>
          <w:sz w:val="22"/>
        </w:rPr>
      </w:pPr>
    </w:p>
    <w:p w:rsidR="0000313F" w:rsidRDefault="0000313F">
      <w:pPr>
        <w:pStyle w:val="BodyText"/>
        <w:spacing w:before="94"/>
        <w:rPr>
          <w:b/>
          <w:sz w:val="22"/>
        </w:rPr>
      </w:pPr>
    </w:p>
    <w:p w:rsidR="0000313F" w:rsidRDefault="006D72D4">
      <w:pPr>
        <w:ind w:left="300"/>
        <w:rPr>
          <w:sz w:val="26"/>
        </w:rPr>
      </w:pPr>
      <w:r>
        <w:rPr>
          <w:sz w:val="26"/>
        </w:rPr>
        <w:t>(Head,</w:t>
      </w:r>
      <w:r>
        <w:rPr>
          <w:spacing w:val="-9"/>
          <w:sz w:val="26"/>
        </w:rPr>
        <w:t xml:space="preserve"> </w:t>
      </w:r>
      <w:r>
        <w:rPr>
          <w:spacing w:val="-4"/>
          <w:sz w:val="26"/>
        </w:rPr>
        <w:t>CCE)</w:t>
      </w:r>
    </w:p>
    <w:p w:rsidR="0000313F" w:rsidRDefault="0000313F">
      <w:pPr>
        <w:pStyle w:val="BodyText"/>
        <w:spacing w:before="22"/>
      </w:pPr>
    </w:p>
    <w:p w:rsidR="0000313F" w:rsidRDefault="006D72D4">
      <w:pPr>
        <w:pStyle w:val="BodyText"/>
        <w:ind w:left="6961"/>
      </w:pPr>
      <w:r>
        <w:t>APPROVED / NOT</w:t>
      </w:r>
      <w:r>
        <w:rPr>
          <w:spacing w:val="-1"/>
        </w:rPr>
        <w:t xml:space="preserve"> </w:t>
      </w:r>
      <w:r>
        <w:rPr>
          <w:spacing w:val="-2"/>
        </w:rPr>
        <w:t>APPROVED</w:t>
      </w:r>
    </w:p>
    <w:p w:rsidR="0000313F" w:rsidRDefault="006D72D4">
      <w:pPr>
        <w:pStyle w:val="BodyText"/>
        <w:spacing w:before="253"/>
        <w:ind w:right="1259"/>
        <w:jc w:val="right"/>
      </w:pPr>
      <w:r>
        <w:rPr>
          <w:spacing w:val="-2"/>
          <w:sz w:val="22"/>
        </w:rPr>
        <w:t>D</w:t>
      </w:r>
      <w:r>
        <w:rPr>
          <w:spacing w:val="-2"/>
        </w:rPr>
        <w:t>IRECTOR</w:t>
      </w:r>
    </w:p>
    <w:sectPr w:rsidR="0000313F">
      <w:pgSz w:w="11910" w:h="16840"/>
      <w:pgMar w:top="640" w:right="4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8F9"/>
    <w:multiLevelType w:val="hybridMultilevel"/>
    <w:tmpl w:val="5F469E82"/>
    <w:lvl w:ilvl="0" w:tplc="86F27AE2">
      <w:start w:val="1"/>
      <w:numFmt w:val="decimal"/>
      <w:lvlText w:val="(%1)"/>
      <w:lvlJc w:val="left"/>
      <w:pPr>
        <w:ind w:left="566"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C1E527C">
      <w:numFmt w:val="bullet"/>
      <w:lvlText w:val="•"/>
      <w:lvlJc w:val="left"/>
      <w:pPr>
        <w:ind w:left="1588" w:hanging="361"/>
      </w:pPr>
      <w:rPr>
        <w:rFonts w:hint="default"/>
        <w:lang w:val="en-US" w:eastAsia="en-US" w:bidi="ar-SA"/>
      </w:rPr>
    </w:lvl>
    <w:lvl w:ilvl="2" w:tplc="CC14C2F6">
      <w:numFmt w:val="bullet"/>
      <w:lvlText w:val="•"/>
      <w:lvlJc w:val="left"/>
      <w:pPr>
        <w:ind w:left="2617" w:hanging="361"/>
      </w:pPr>
      <w:rPr>
        <w:rFonts w:hint="default"/>
        <w:lang w:val="en-US" w:eastAsia="en-US" w:bidi="ar-SA"/>
      </w:rPr>
    </w:lvl>
    <w:lvl w:ilvl="3" w:tplc="D71028DE">
      <w:numFmt w:val="bullet"/>
      <w:lvlText w:val="•"/>
      <w:lvlJc w:val="left"/>
      <w:pPr>
        <w:ind w:left="3646" w:hanging="361"/>
      </w:pPr>
      <w:rPr>
        <w:rFonts w:hint="default"/>
        <w:lang w:val="en-US" w:eastAsia="en-US" w:bidi="ar-SA"/>
      </w:rPr>
    </w:lvl>
    <w:lvl w:ilvl="4" w:tplc="19A6769C">
      <w:numFmt w:val="bullet"/>
      <w:lvlText w:val="•"/>
      <w:lvlJc w:val="left"/>
      <w:pPr>
        <w:ind w:left="4675" w:hanging="361"/>
      </w:pPr>
      <w:rPr>
        <w:rFonts w:hint="default"/>
        <w:lang w:val="en-US" w:eastAsia="en-US" w:bidi="ar-SA"/>
      </w:rPr>
    </w:lvl>
    <w:lvl w:ilvl="5" w:tplc="B0844B1C">
      <w:numFmt w:val="bullet"/>
      <w:lvlText w:val="•"/>
      <w:lvlJc w:val="left"/>
      <w:pPr>
        <w:ind w:left="5704" w:hanging="361"/>
      </w:pPr>
      <w:rPr>
        <w:rFonts w:hint="default"/>
        <w:lang w:val="en-US" w:eastAsia="en-US" w:bidi="ar-SA"/>
      </w:rPr>
    </w:lvl>
    <w:lvl w:ilvl="6" w:tplc="C0D8946C">
      <w:numFmt w:val="bullet"/>
      <w:lvlText w:val="•"/>
      <w:lvlJc w:val="left"/>
      <w:pPr>
        <w:ind w:left="6733" w:hanging="361"/>
      </w:pPr>
      <w:rPr>
        <w:rFonts w:hint="default"/>
        <w:lang w:val="en-US" w:eastAsia="en-US" w:bidi="ar-SA"/>
      </w:rPr>
    </w:lvl>
    <w:lvl w:ilvl="7" w:tplc="88C09FD2">
      <w:numFmt w:val="bullet"/>
      <w:lvlText w:val="•"/>
      <w:lvlJc w:val="left"/>
      <w:pPr>
        <w:ind w:left="7762" w:hanging="361"/>
      </w:pPr>
      <w:rPr>
        <w:rFonts w:hint="default"/>
        <w:lang w:val="en-US" w:eastAsia="en-US" w:bidi="ar-SA"/>
      </w:rPr>
    </w:lvl>
    <w:lvl w:ilvl="8" w:tplc="A5C884F6">
      <w:numFmt w:val="bullet"/>
      <w:lvlText w:val="•"/>
      <w:lvlJc w:val="left"/>
      <w:pPr>
        <w:ind w:left="8791" w:hanging="361"/>
      </w:pPr>
      <w:rPr>
        <w:rFonts w:hint="default"/>
        <w:lang w:val="en-US" w:eastAsia="en-US" w:bidi="ar-SA"/>
      </w:rPr>
    </w:lvl>
  </w:abstractNum>
  <w:abstractNum w:abstractNumId="1">
    <w:nsid w:val="19476612"/>
    <w:multiLevelType w:val="hybridMultilevel"/>
    <w:tmpl w:val="24C631BE"/>
    <w:lvl w:ilvl="0" w:tplc="8FDC81D0">
      <w:start w:val="1"/>
      <w:numFmt w:val="decimal"/>
      <w:lvlText w:val="%1."/>
      <w:lvlJc w:val="left"/>
      <w:pPr>
        <w:ind w:left="826" w:hanging="527"/>
        <w:jc w:val="right"/>
      </w:pPr>
      <w:rPr>
        <w:rFonts w:hint="default"/>
        <w:spacing w:val="0"/>
        <w:w w:val="100"/>
        <w:lang w:val="en-US" w:eastAsia="en-US" w:bidi="ar-SA"/>
      </w:rPr>
    </w:lvl>
    <w:lvl w:ilvl="1" w:tplc="6A7EDE9A">
      <w:start w:val="1"/>
      <w:numFmt w:val="lowerLetter"/>
      <w:lvlText w:val="%2)"/>
      <w:lvlJc w:val="left"/>
      <w:pPr>
        <w:ind w:left="228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3B768A7A">
      <w:numFmt w:val="bullet"/>
      <w:lvlText w:val="•"/>
      <w:lvlJc w:val="left"/>
      <w:pPr>
        <w:ind w:left="3232" w:hanging="360"/>
      </w:pPr>
      <w:rPr>
        <w:rFonts w:hint="default"/>
        <w:lang w:val="en-US" w:eastAsia="en-US" w:bidi="ar-SA"/>
      </w:rPr>
    </w:lvl>
    <w:lvl w:ilvl="3" w:tplc="E1F079B8">
      <w:numFmt w:val="bullet"/>
      <w:lvlText w:val="•"/>
      <w:lvlJc w:val="left"/>
      <w:pPr>
        <w:ind w:left="4184" w:hanging="360"/>
      </w:pPr>
      <w:rPr>
        <w:rFonts w:hint="default"/>
        <w:lang w:val="en-US" w:eastAsia="en-US" w:bidi="ar-SA"/>
      </w:rPr>
    </w:lvl>
    <w:lvl w:ilvl="4" w:tplc="FC6EAA30">
      <w:numFmt w:val="bullet"/>
      <w:lvlText w:val="•"/>
      <w:lvlJc w:val="left"/>
      <w:pPr>
        <w:ind w:left="5136" w:hanging="360"/>
      </w:pPr>
      <w:rPr>
        <w:rFonts w:hint="default"/>
        <w:lang w:val="en-US" w:eastAsia="en-US" w:bidi="ar-SA"/>
      </w:rPr>
    </w:lvl>
    <w:lvl w:ilvl="5" w:tplc="701C6E96">
      <w:numFmt w:val="bullet"/>
      <w:lvlText w:val="•"/>
      <w:lvlJc w:val="left"/>
      <w:pPr>
        <w:ind w:left="6088" w:hanging="360"/>
      </w:pPr>
      <w:rPr>
        <w:rFonts w:hint="default"/>
        <w:lang w:val="en-US" w:eastAsia="en-US" w:bidi="ar-SA"/>
      </w:rPr>
    </w:lvl>
    <w:lvl w:ilvl="6" w:tplc="E08CE840">
      <w:numFmt w:val="bullet"/>
      <w:lvlText w:val="•"/>
      <w:lvlJc w:val="left"/>
      <w:pPr>
        <w:ind w:left="7040" w:hanging="360"/>
      </w:pPr>
      <w:rPr>
        <w:rFonts w:hint="default"/>
        <w:lang w:val="en-US" w:eastAsia="en-US" w:bidi="ar-SA"/>
      </w:rPr>
    </w:lvl>
    <w:lvl w:ilvl="7" w:tplc="5F7456B6">
      <w:numFmt w:val="bullet"/>
      <w:lvlText w:val="•"/>
      <w:lvlJc w:val="left"/>
      <w:pPr>
        <w:ind w:left="7992" w:hanging="360"/>
      </w:pPr>
      <w:rPr>
        <w:rFonts w:hint="default"/>
        <w:lang w:val="en-US" w:eastAsia="en-US" w:bidi="ar-SA"/>
      </w:rPr>
    </w:lvl>
    <w:lvl w:ilvl="8" w:tplc="F0AA3524">
      <w:numFmt w:val="bullet"/>
      <w:lvlText w:val="•"/>
      <w:lvlJc w:val="left"/>
      <w:pPr>
        <w:ind w:left="894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0313F"/>
    <w:rsid w:val="0000313F"/>
    <w:rsid w:val="00092870"/>
    <w:rsid w:val="00097F84"/>
    <w:rsid w:val="00101317"/>
    <w:rsid w:val="001B7109"/>
    <w:rsid w:val="00354B15"/>
    <w:rsid w:val="00385A3A"/>
    <w:rsid w:val="003B38CB"/>
    <w:rsid w:val="00557DAA"/>
    <w:rsid w:val="006D72D4"/>
    <w:rsid w:val="007B60FF"/>
    <w:rsid w:val="00906B64"/>
    <w:rsid w:val="00AC3D91"/>
    <w:rsid w:val="00B27EB4"/>
    <w:rsid w:val="00B92579"/>
    <w:rsid w:val="00DF63DB"/>
    <w:rsid w:val="00FE2D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CD791-4FD8-420D-9CF2-3C5F310B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5" w:hanging="3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5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A3A"/>
    <w:rPr>
      <w:rFonts w:ascii="Segoe UI" w:eastAsia="Times New Roman" w:hAnsi="Segoe UI" w:cs="Segoe UI"/>
      <w:sz w:val="18"/>
      <w:szCs w:val="18"/>
    </w:rPr>
  </w:style>
  <w:style w:type="paragraph" w:styleId="NoSpacing">
    <w:name w:val="No Spacing"/>
    <w:uiPriority w:val="1"/>
    <w:qFormat/>
    <w:rsid w:val="00B9257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Dr.Vijay Gupta</dc:creator>
  <cp:lastModifiedBy>hp</cp:lastModifiedBy>
  <cp:revision>14</cp:revision>
  <cp:lastPrinted>2023-12-15T05:00:00Z</cp:lastPrinted>
  <dcterms:created xsi:type="dcterms:W3CDTF">2023-12-13T11:51:00Z</dcterms:created>
  <dcterms:modified xsi:type="dcterms:W3CDTF">2024-01-01T04:15:00Z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Creator">
    <vt:lpwstr>Microsoft® Word 2021</vt:lpwstr>
  </property>
  <property fmtid="{D5CDD505-2E9C-101B-9397-08002B2CF9AE}" pid="4" name="LastSaved">
    <vt:filetime>2023-12-13T00:00:00Z</vt:filetime>
  </property>
  <property fmtid="{D5CDD505-2E9C-101B-9397-08002B2CF9AE}" pid="5" name="Producer">
    <vt:lpwstr>Microsoft® Word 2021</vt:lpwstr>
  </property>
</Properties>
</file>